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BD" w:rsidRPr="00E03FBD" w:rsidRDefault="00E03FBD" w:rsidP="00E03F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03FB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Календарь весеннего прилёта птиц</w:t>
      </w:r>
    </w:p>
    <w:p w:rsidR="00E03FBD" w:rsidRPr="00E03FBD" w:rsidRDefault="00E03FBD" w:rsidP="00E0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BD" w:rsidRPr="00E03FBD" w:rsidRDefault="00E03FBD" w:rsidP="00E03FBD">
      <w:pPr>
        <w:pStyle w:val="article-renderblock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E03FBD">
        <w:rPr>
          <w:sz w:val="28"/>
          <w:szCs w:val="28"/>
        </w:rPr>
        <w:t xml:space="preserve">В России обитает около 780 видов птиц, около трети из которых являются перелетными. Сроки возвращения пернатых зависят от погодных условий, но </w:t>
      </w:r>
      <w:bookmarkStart w:id="0" w:name="_GoBack"/>
      <w:bookmarkEnd w:id="0"/>
      <w:r w:rsidRPr="00E03FBD">
        <w:rPr>
          <w:sz w:val="28"/>
          <w:szCs w:val="28"/>
        </w:rPr>
        <w:t>многолетние наблюдения орнитологов позволяют составить примерный график прилета птиц.</w:t>
      </w:r>
    </w:p>
    <w:p w:rsidR="00E03FBD" w:rsidRPr="00E03FBD" w:rsidRDefault="00E03FBD" w:rsidP="00E03FBD">
      <w:pPr>
        <w:pStyle w:val="article-renderblock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E03FBD">
        <w:rPr>
          <w:sz w:val="28"/>
          <w:szCs w:val="28"/>
        </w:rPr>
        <w:t>Данные прилета птиц актуальны для европейской части России.</w:t>
      </w:r>
    </w:p>
    <w:p w:rsidR="00E03FBD" w:rsidRPr="00E03FBD" w:rsidRDefault="00E03FBD" w:rsidP="00E03FBD">
      <w:pPr>
        <w:pStyle w:val="article-renderblock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E03FBD">
        <w:rPr>
          <w:sz w:val="28"/>
          <w:szCs w:val="28"/>
        </w:rPr>
        <w:t xml:space="preserve">Первыми в марте прилетают грачи. Кстати, грачи – единственный представитель семейства </w:t>
      </w:r>
      <w:proofErr w:type="spellStart"/>
      <w:r w:rsidRPr="00E03FBD">
        <w:rPr>
          <w:sz w:val="28"/>
          <w:szCs w:val="28"/>
        </w:rPr>
        <w:t>врановых</w:t>
      </w:r>
      <w:proofErr w:type="spellEnd"/>
      <w:r w:rsidRPr="00E03FBD">
        <w:rPr>
          <w:sz w:val="28"/>
          <w:szCs w:val="28"/>
        </w:rPr>
        <w:t>, покидающий жилище в холода. Особи из европейской части России предпочитают зимовать в Турции.</w:t>
      </w:r>
    </w:p>
    <w:p w:rsidR="00E03FBD" w:rsidRPr="00E03FBD" w:rsidRDefault="00E03FBD" w:rsidP="00E03FBD">
      <w:pPr>
        <w:pStyle w:val="article-renderblock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E03FBD">
        <w:rPr>
          <w:sz w:val="28"/>
          <w:szCs w:val="28"/>
        </w:rPr>
        <w:t>За грачами в середине марта подтягиваются скворцы, зяблики и жаворонки. </w:t>
      </w:r>
      <w:hyperlink r:id="rId4" w:tgtFrame="_blank" w:history="1">
        <w:r w:rsidRPr="00E03FBD">
          <w:rPr>
            <w:rStyle w:val="a3"/>
            <w:sz w:val="28"/>
            <w:szCs w:val="28"/>
            <w:u w:val="none"/>
          </w:rPr>
          <w:t>Скворцы</w:t>
        </w:r>
      </w:hyperlink>
      <w:r w:rsidRPr="00E03FBD">
        <w:rPr>
          <w:sz w:val="28"/>
          <w:szCs w:val="28"/>
        </w:rPr>
        <w:t> предпочитают зимовать на юге Европы, Средней и Передней Азии, севере Африки, зяблики улетают в Южную Европу и на Кавказ, жаворонки — на юг Европы.</w:t>
      </w:r>
    </w:p>
    <w:p w:rsidR="00E03FBD" w:rsidRPr="00E03FBD" w:rsidRDefault="00E03FBD" w:rsidP="00E03FBD">
      <w:pPr>
        <w:pStyle w:val="article-renderblock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E03FBD">
        <w:rPr>
          <w:sz w:val="28"/>
          <w:szCs w:val="28"/>
        </w:rPr>
        <w:t>В начале апреля возвращаются чибисы, белые трясогузки, озерные </w:t>
      </w:r>
      <w:hyperlink r:id="rId5" w:tgtFrame="_blank" w:history="1">
        <w:r w:rsidRPr="00E03FBD">
          <w:rPr>
            <w:rStyle w:val="a3"/>
            <w:sz w:val="28"/>
            <w:szCs w:val="28"/>
            <w:u w:val="none"/>
          </w:rPr>
          <w:t>чайки</w:t>
        </w:r>
      </w:hyperlink>
      <w:r w:rsidRPr="00E03FBD">
        <w:rPr>
          <w:sz w:val="28"/>
          <w:szCs w:val="28"/>
        </w:rPr>
        <w:t> и малиновки.</w:t>
      </w:r>
    </w:p>
    <w:p w:rsidR="00E03FBD" w:rsidRPr="00E03FBD" w:rsidRDefault="00E03FBD" w:rsidP="00E03FBD">
      <w:pPr>
        <w:pStyle w:val="article-renderblock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E03FBD">
        <w:rPr>
          <w:sz w:val="28"/>
          <w:szCs w:val="28"/>
        </w:rPr>
        <w:t>Во второй половине апреля прилетают пеночки-</w:t>
      </w:r>
      <w:proofErr w:type="spellStart"/>
      <w:r w:rsidRPr="00E03FBD">
        <w:rPr>
          <w:sz w:val="28"/>
          <w:szCs w:val="28"/>
        </w:rPr>
        <w:t>теньковки</w:t>
      </w:r>
      <w:proofErr w:type="spellEnd"/>
      <w:r w:rsidRPr="00E03FBD">
        <w:rPr>
          <w:sz w:val="28"/>
          <w:szCs w:val="28"/>
        </w:rPr>
        <w:t>, мухоловки-пеструшки, кряквы, горихвостки, серые журавли, кукушки, пеночки-</w:t>
      </w:r>
      <w:proofErr w:type="spellStart"/>
      <w:r w:rsidRPr="00E03FBD">
        <w:rPr>
          <w:sz w:val="28"/>
          <w:szCs w:val="28"/>
        </w:rPr>
        <w:t>веснички</w:t>
      </w:r>
      <w:proofErr w:type="spellEnd"/>
      <w:r w:rsidRPr="00E03FBD">
        <w:rPr>
          <w:sz w:val="28"/>
          <w:szCs w:val="28"/>
        </w:rPr>
        <w:t xml:space="preserve"> и пеночки-трещотки, ласточки и вертишейки.</w:t>
      </w:r>
    </w:p>
    <w:p w:rsidR="00E03FBD" w:rsidRPr="00E03FBD" w:rsidRDefault="00E03FBD" w:rsidP="00E03FBD">
      <w:pPr>
        <w:pStyle w:val="article-renderblock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E03FBD">
        <w:rPr>
          <w:sz w:val="28"/>
          <w:szCs w:val="28"/>
        </w:rPr>
        <w:t>В начале мая возвращаются соловьи, </w:t>
      </w:r>
      <w:hyperlink r:id="rId6" w:tgtFrame="_blank" w:history="1">
        <w:r w:rsidRPr="00E03FBD">
          <w:rPr>
            <w:rStyle w:val="a3"/>
            <w:sz w:val="28"/>
            <w:szCs w:val="28"/>
            <w:u w:val="none"/>
          </w:rPr>
          <w:t>славки</w:t>
        </w:r>
      </w:hyperlink>
      <w:r w:rsidRPr="00E03FBD">
        <w:rPr>
          <w:sz w:val="28"/>
          <w:szCs w:val="28"/>
        </w:rPr>
        <w:t>-черноголовки и серые мухоловки.</w:t>
      </w:r>
    </w:p>
    <w:p w:rsidR="00E03FBD" w:rsidRPr="00E03FBD" w:rsidRDefault="00E03FBD" w:rsidP="00E03FBD">
      <w:pPr>
        <w:pStyle w:val="article-renderblock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E03FBD">
        <w:rPr>
          <w:sz w:val="28"/>
          <w:szCs w:val="28"/>
        </w:rPr>
        <w:t>И наконец, во второй половине мая прилетают иволги, чечевицы, коростели, перепела, стрижи и сорокопуты.</w:t>
      </w:r>
    </w:p>
    <w:p w:rsidR="00E03FBD" w:rsidRPr="00E03FBD" w:rsidRDefault="00E03FBD" w:rsidP="00E03FBD">
      <w:pPr>
        <w:pStyle w:val="article-renderblock"/>
        <w:shd w:val="clear" w:color="auto" w:fill="FFFFFF"/>
        <w:spacing w:before="90" w:beforeAutospacing="0" w:after="0" w:afterAutospacing="0"/>
        <w:ind w:left="-567"/>
        <w:jc w:val="both"/>
        <w:rPr>
          <w:sz w:val="28"/>
          <w:szCs w:val="28"/>
        </w:rPr>
      </w:pPr>
      <w:r w:rsidRPr="00E03FBD">
        <w:rPr>
          <w:sz w:val="28"/>
          <w:szCs w:val="28"/>
        </w:rPr>
        <w:t>____________</w:t>
      </w:r>
      <w:r w:rsidRPr="00E03FBD">
        <w:rPr>
          <w:sz w:val="28"/>
          <w:szCs w:val="28"/>
        </w:rPr>
        <w:br/>
        <w:t>Источник: </w:t>
      </w:r>
      <w:hyperlink r:id="rId7" w:tgtFrame="_blank" w:history="1">
        <w:r w:rsidRPr="00E03FBD">
          <w:rPr>
            <w:rStyle w:val="a3"/>
            <w:sz w:val="28"/>
            <w:szCs w:val="28"/>
            <w:u w:val="none"/>
          </w:rPr>
          <w:t>birdsnews.ru</w:t>
        </w:r>
      </w:hyperlink>
    </w:p>
    <w:p w:rsidR="00FA3490" w:rsidRPr="00E03FBD" w:rsidRDefault="00FA3490" w:rsidP="00E03F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A3490" w:rsidRPr="00E0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BD"/>
    <w:rsid w:val="00E03FBD"/>
    <w:rsid w:val="00F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2AC83-5746-420E-B04C-E0C7AD68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E0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3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741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6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rdsnews.ru/archives/45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rdsnews.ru/archives/tag/slavki" TargetMode="External"/><Relationship Id="rId5" Type="http://schemas.openxmlformats.org/officeDocument/2006/relationships/hyperlink" Target="http://birdsnews.ru/archives/tag/chajki" TargetMode="External"/><Relationship Id="rId4" Type="http://schemas.openxmlformats.org/officeDocument/2006/relationships/hyperlink" Target="http://birdsnews.ru/archives/tag/skvorc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2023-03-03T05:40:00Z</dcterms:created>
  <dcterms:modified xsi:type="dcterms:W3CDTF">2023-03-03T05:53:00Z</dcterms:modified>
</cp:coreProperties>
</file>