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Autospacing="on" w:beforeAutospacing="on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drawing>
          <wp:inline>
            <wp:extent cx="6381750" cy="8776783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381750" cy="877678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/>
    <w:p w14:paraId="03000000">
      <w:pPr>
        <w:sectPr>
          <w:pgSz w:h="16848" w:orient="portrait" w:w="11908"/>
          <w:pgMar w:bottom="1134" w:footer="1486" w:gutter="0" w:header="0" w:left="1134" w:right="567" w:top="1134"/>
        </w:sectPr>
      </w:pPr>
    </w:p>
    <w:tbl>
      <w:tblPr>
        <w:tblStyle w:val="Style_1"/>
        <w:tblpPr w:bottomFromText="0" w:horzAnchor="text" w:leftFromText="180" w:rightFromText="180" w:tblpX="6328" w:tblpY="1212" w:topFromText="0" w:vertAnchor="page"/>
        <w:tblW w:type="auto" w:w="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3683"/>
      </w:tblGrid>
      <w:tr>
        <w:tc>
          <w:tcPr>
            <w:tcW w:type="dxa" w:w="368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Приложение № 1 к приказу СОГБУ ДО «Станция юннатов» от   17. 03. 2025   </w:t>
            </w:r>
            <w:r>
              <w:rPr>
                <w:rFonts w:ascii="Times New Roman" w:hAnsi="Times New Roman"/>
                <w:sz w:val="24"/>
              </w:rPr>
              <w:t>№  36</w:t>
            </w:r>
            <w:r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>Осн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</w:tbl>
    <w:p w14:paraId="05000000">
      <w:pPr>
        <w:spacing w:line="240" w:lineRule="auto"/>
        <w:ind w:right="-1"/>
        <w:jc w:val="both"/>
        <w:rPr>
          <w:rFonts w:ascii="Times New Roman" w:hAnsi="Times New Roman"/>
          <w:sz w:val="28"/>
        </w:rPr>
      </w:pPr>
    </w:p>
    <w:p w14:paraId="06000000">
      <w:pPr>
        <w:spacing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p w14:paraId="07000000">
      <w:pPr>
        <w:widowControl w:val="0"/>
        <w:spacing w:line="240" w:lineRule="auto"/>
        <w:ind w:right="142"/>
        <w:rPr>
          <w:rFonts w:ascii="Times New Roman" w:hAnsi="Times New Roman"/>
          <w:sz w:val="24"/>
        </w:rPr>
      </w:pPr>
    </w:p>
    <w:p w14:paraId="08000000">
      <w:pPr>
        <w:widowControl w:val="0"/>
        <w:spacing w:line="240" w:lineRule="auto"/>
        <w:ind w:right="142"/>
        <w:rPr>
          <w:rFonts w:ascii="Times New Roman" w:hAnsi="Times New Roman"/>
          <w:sz w:val="24"/>
        </w:rPr>
      </w:pPr>
    </w:p>
    <w:p w14:paraId="09000000">
      <w:pPr>
        <w:widowControl w:val="0"/>
        <w:spacing w:line="240" w:lineRule="auto"/>
        <w:ind w:firstLine="851" w:right="142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</w:t>
      </w:r>
      <w:r>
        <w:rPr>
          <w:rFonts w:ascii="Times New Roman" w:hAnsi="Times New Roman"/>
          <w:b w:val="1"/>
          <w:spacing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>ложен</w:t>
      </w:r>
      <w:r>
        <w:rPr>
          <w:rFonts w:ascii="Times New Roman" w:hAnsi="Times New Roman"/>
          <w:b w:val="1"/>
          <w:spacing w:val="-1"/>
          <w:sz w:val="28"/>
        </w:rPr>
        <w:t>и</w:t>
      </w:r>
      <w:r>
        <w:rPr>
          <w:rFonts w:ascii="Times New Roman" w:hAnsi="Times New Roman"/>
          <w:b w:val="1"/>
          <w:sz w:val="28"/>
        </w:rPr>
        <w:t>е</w:t>
      </w:r>
    </w:p>
    <w:p w14:paraId="0A000000">
      <w:pPr>
        <w:widowControl w:val="0"/>
        <w:spacing w:line="240" w:lineRule="auto"/>
        <w:ind w:firstLine="426" w:right="142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регионального</w:t>
      </w:r>
      <w:r>
        <w:rPr>
          <w:rFonts w:ascii="Times New Roman" w:hAnsi="Times New Roman"/>
          <w:b w:val="1"/>
          <w:sz w:val="28"/>
        </w:rPr>
        <w:t xml:space="preserve"> конк</w:t>
      </w:r>
      <w:r>
        <w:rPr>
          <w:rFonts w:ascii="Times New Roman" w:hAnsi="Times New Roman"/>
          <w:b w:val="1"/>
          <w:spacing w:val="-2"/>
          <w:sz w:val="28"/>
        </w:rPr>
        <w:t>у</w:t>
      </w:r>
      <w:r>
        <w:rPr>
          <w:rFonts w:ascii="Times New Roman" w:hAnsi="Times New Roman"/>
          <w:b w:val="1"/>
          <w:sz w:val="28"/>
        </w:rPr>
        <w:t>рса детских творческих работ</w:t>
      </w:r>
    </w:p>
    <w:p w14:paraId="0B000000">
      <w:pPr>
        <w:widowControl w:val="0"/>
        <w:spacing w:line="240" w:lineRule="auto"/>
        <w:ind w:firstLine="426" w:right="142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«Удивительный мир космоса», посвященного Дню космонавтики</w:t>
      </w:r>
    </w:p>
    <w:p w14:paraId="0C000000">
      <w:pPr>
        <w:spacing w:line="240" w:lineRule="auto"/>
        <w:ind w:firstLine="426" w:right="142"/>
        <w:rPr>
          <w:rFonts w:ascii="Times New Roman" w:hAnsi="Times New Roman"/>
          <w:sz w:val="28"/>
        </w:rPr>
      </w:pPr>
    </w:p>
    <w:p w14:paraId="0D000000">
      <w:pPr>
        <w:widowControl w:val="0"/>
        <w:tabs>
          <w:tab w:leader="none" w:pos="4283" w:val="left"/>
        </w:tabs>
        <w:spacing w:line="240" w:lineRule="auto"/>
        <w:ind w:firstLine="426" w:right="3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pacing w:val="1"/>
          <w:sz w:val="28"/>
        </w:rPr>
        <w:t>1</w:t>
      </w:r>
      <w:r>
        <w:rPr>
          <w:rFonts w:ascii="Times New Roman" w:hAnsi="Times New Roman"/>
          <w:b w:val="1"/>
          <w:sz w:val="28"/>
        </w:rPr>
        <w:t>. О</w:t>
      </w:r>
      <w:r>
        <w:rPr>
          <w:rFonts w:ascii="Times New Roman" w:hAnsi="Times New Roman"/>
          <w:b w:val="1"/>
          <w:spacing w:val="1"/>
          <w:sz w:val="28"/>
        </w:rPr>
        <w:t>б</w:t>
      </w:r>
      <w:r>
        <w:rPr>
          <w:rFonts w:ascii="Times New Roman" w:hAnsi="Times New Roman"/>
          <w:b w:val="1"/>
          <w:sz w:val="28"/>
        </w:rPr>
        <w:t>щие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pacing w:val="-2"/>
          <w:sz w:val="28"/>
        </w:rPr>
        <w:t>п</w:t>
      </w:r>
      <w:r>
        <w:rPr>
          <w:rFonts w:ascii="Times New Roman" w:hAnsi="Times New Roman"/>
          <w:b w:val="1"/>
          <w:spacing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>ло</w:t>
      </w:r>
      <w:r>
        <w:rPr>
          <w:rFonts w:ascii="Times New Roman" w:hAnsi="Times New Roman"/>
          <w:b w:val="1"/>
          <w:spacing w:val="-1"/>
          <w:sz w:val="28"/>
        </w:rPr>
        <w:t>ж</w:t>
      </w:r>
      <w:r>
        <w:rPr>
          <w:rFonts w:ascii="Times New Roman" w:hAnsi="Times New Roman"/>
          <w:b w:val="1"/>
          <w:sz w:val="28"/>
        </w:rPr>
        <w:t>ен</w:t>
      </w:r>
      <w:r>
        <w:rPr>
          <w:rFonts w:ascii="Times New Roman" w:hAnsi="Times New Roman"/>
          <w:b w:val="1"/>
          <w:spacing w:val="-1"/>
          <w:sz w:val="28"/>
        </w:rPr>
        <w:t>и</w:t>
      </w:r>
      <w:r>
        <w:rPr>
          <w:rFonts w:ascii="Times New Roman" w:hAnsi="Times New Roman"/>
          <w:b w:val="1"/>
          <w:sz w:val="28"/>
        </w:rPr>
        <w:t>я</w:t>
      </w:r>
    </w:p>
    <w:p w14:paraId="0E000000">
      <w:pPr>
        <w:spacing w:line="240" w:lineRule="auto"/>
        <w:ind w:firstLine="709" w:right="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</w:t>
      </w:r>
      <w:r>
        <w:rPr>
          <w:rFonts w:ascii="Times New Roman" w:hAnsi="Times New Roman"/>
          <w:spacing w:val="76"/>
          <w:sz w:val="28"/>
        </w:rPr>
        <w:t xml:space="preserve"> </w:t>
      </w:r>
      <w:r>
        <w:rPr>
          <w:rFonts w:ascii="Times New Roman" w:hAnsi="Times New Roman"/>
          <w:sz w:val="28"/>
        </w:rPr>
        <w:t>Региональный конк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рс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детских творческих работ «Удивительный мир космоса, посвященный Дню космонавтики (да</w:t>
      </w:r>
      <w:r>
        <w:rPr>
          <w:rFonts w:ascii="Times New Roman" w:hAnsi="Times New Roman"/>
          <w:spacing w:val="1"/>
          <w:sz w:val="28"/>
        </w:rPr>
        <w:t>л</w:t>
      </w:r>
      <w:r>
        <w:rPr>
          <w:rFonts w:ascii="Times New Roman" w:hAnsi="Times New Roman"/>
          <w:sz w:val="28"/>
        </w:rPr>
        <w:t>ее</w:t>
      </w:r>
      <w:r>
        <w:rPr>
          <w:rFonts w:ascii="Times New Roman" w:hAnsi="Times New Roman"/>
          <w:spacing w:val="157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–</w:t>
      </w:r>
      <w:r>
        <w:rPr>
          <w:rFonts w:ascii="Times New Roman" w:hAnsi="Times New Roman"/>
          <w:spacing w:val="161"/>
          <w:sz w:val="28"/>
        </w:rPr>
        <w:t xml:space="preserve"> </w:t>
      </w:r>
      <w:r>
        <w:rPr>
          <w:rFonts w:ascii="Times New Roman" w:hAnsi="Times New Roman"/>
          <w:sz w:val="28"/>
        </w:rPr>
        <w:t>Ко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1"/>
          <w:sz w:val="28"/>
        </w:rPr>
        <w:t>у</w:t>
      </w:r>
      <w:r>
        <w:rPr>
          <w:rFonts w:ascii="Times New Roman" w:hAnsi="Times New Roman"/>
          <w:sz w:val="28"/>
        </w:rPr>
        <w:t>рс)</w:t>
      </w:r>
      <w:r>
        <w:rPr>
          <w:rFonts w:ascii="Times New Roman" w:hAnsi="Times New Roman"/>
          <w:spacing w:val="160"/>
          <w:sz w:val="28"/>
        </w:rPr>
        <w:t xml:space="preserve"> </w:t>
      </w:r>
      <w:r>
        <w:rPr>
          <w:rFonts w:ascii="Times New Roman" w:hAnsi="Times New Roman"/>
          <w:sz w:val="28"/>
        </w:rPr>
        <w:t>про</w:t>
      </w:r>
      <w:r>
        <w:rPr>
          <w:rFonts w:ascii="Times New Roman" w:hAnsi="Times New Roman"/>
          <w:spacing w:val="-1"/>
          <w:sz w:val="28"/>
        </w:rPr>
        <w:t>в</w:t>
      </w:r>
      <w:r>
        <w:rPr>
          <w:rFonts w:ascii="Times New Roman" w:hAnsi="Times New Roman"/>
          <w:sz w:val="28"/>
        </w:rPr>
        <w:t>оди</w:t>
      </w:r>
      <w:r>
        <w:rPr>
          <w:rFonts w:ascii="Times New Roman" w:hAnsi="Times New Roman"/>
          <w:spacing w:val="3"/>
          <w:sz w:val="28"/>
        </w:rPr>
        <w:t>т</w:t>
      </w:r>
      <w:r>
        <w:rPr>
          <w:rFonts w:ascii="Times New Roman" w:hAnsi="Times New Roman"/>
          <w:sz w:val="28"/>
        </w:rPr>
        <w:t>ся</w:t>
      </w:r>
      <w:r>
        <w:rPr>
          <w:rFonts w:ascii="Times New Roman" w:hAnsi="Times New Roman"/>
          <w:spacing w:val="157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60"/>
          <w:sz w:val="28"/>
        </w:rPr>
        <w:t xml:space="preserve"> </w:t>
      </w:r>
      <w:r>
        <w:rPr>
          <w:rFonts w:ascii="Times New Roman" w:hAnsi="Times New Roman"/>
          <w:sz w:val="28"/>
        </w:rPr>
        <w:t>цел</w:t>
      </w:r>
      <w:r>
        <w:rPr>
          <w:rFonts w:ascii="Times New Roman" w:hAnsi="Times New Roman"/>
          <w:spacing w:val="-1"/>
          <w:sz w:val="28"/>
        </w:rPr>
        <w:t>ь</w:t>
      </w:r>
      <w:r>
        <w:rPr>
          <w:rFonts w:ascii="Times New Roman" w:hAnsi="Times New Roman"/>
          <w:sz w:val="28"/>
        </w:rPr>
        <w:t>ю формирования гражданских и нравственных ориентиров, чувства гордости за достижения страны в области освоения космоса, повышения интереса к изучению истории развития отечественной космонавтики и сохранение исторической памяти.</w:t>
      </w:r>
    </w:p>
    <w:p w14:paraId="0F000000">
      <w:pPr>
        <w:spacing w:line="240" w:lineRule="auto"/>
        <w:ind w:firstLine="709" w:right="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 конкурса:</w:t>
      </w:r>
    </w:p>
    <w:p w14:paraId="10000000">
      <w:pPr>
        <w:tabs>
          <w:tab w:leader="none" w:pos="1530" w:val="left"/>
        </w:tabs>
        <w:ind w:firstLine="426" w:right="-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расширить</w:t>
      </w:r>
      <w:r>
        <w:rPr>
          <w:rFonts w:ascii="Times New Roman" w:hAnsi="Times New Roman"/>
          <w:sz w:val="28"/>
          <w:highlight w:val="white"/>
        </w:rPr>
        <w:t xml:space="preserve"> представления обучающихся о достижениях отечественной космонавтики;</w:t>
      </w:r>
    </w:p>
    <w:p w14:paraId="11000000">
      <w:pPr>
        <w:tabs>
          <w:tab w:leader="none" w:pos="1530" w:val="left"/>
        </w:tabs>
        <w:ind w:firstLine="426" w:right="-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воспитывать уважение и гордость к достижениям нашей Родины в области космонавтики;</w:t>
      </w:r>
    </w:p>
    <w:p w14:paraId="12000000">
      <w:pPr>
        <w:tabs>
          <w:tab w:leader="none" w:pos="1530" w:val="left"/>
        </w:tabs>
        <w:ind w:firstLine="426" w:right="-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формировать исторические представления о космонавтике и космонавтах нашей страны;</w:t>
      </w:r>
    </w:p>
    <w:p w14:paraId="13000000">
      <w:pPr>
        <w:tabs>
          <w:tab w:leader="none" w:pos="1530" w:val="left"/>
        </w:tabs>
        <w:ind w:firstLine="426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способствовать р</w:t>
      </w:r>
      <w:r>
        <w:rPr>
          <w:rFonts w:ascii="Times New Roman" w:hAnsi="Times New Roman"/>
          <w:sz w:val="28"/>
        </w:rPr>
        <w:t>азвитию интеллектуально-творческого потенциала обучающихся.</w:t>
      </w:r>
    </w:p>
    <w:p w14:paraId="14000000">
      <w:pPr>
        <w:spacing w:line="240" w:lineRule="auto"/>
        <w:ind w:firstLine="709" w:right="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Учредителем Конкурса является смоленское областное государственное бюджетное учреждение дополнительного образования «Станция юных натуралистов» (далее – СОГБУ ДО «Станция юннатов»).</w:t>
      </w:r>
    </w:p>
    <w:p w14:paraId="15000000">
      <w:pPr>
        <w:pStyle w:val="Style_2"/>
        <w:tabs>
          <w:tab w:leader="none" w:pos="0" w:val="left"/>
        </w:tabs>
        <w:ind w:firstLine="709" w:left="0" w:right="3"/>
        <w:jc w:val="both"/>
      </w:pPr>
      <w:r>
        <w:t>1.3. Обще</w:t>
      </w:r>
      <w:r>
        <w:t>е</w:t>
      </w:r>
      <w:r>
        <w:rPr>
          <w:spacing w:val="-3"/>
        </w:rPr>
        <w:t xml:space="preserve"> </w:t>
      </w:r>
      <w:r>
        <w:t>р</w:t>
      </w:r>
      <w:r>
        <w:rPr>
          <w:spacing w:val="-2"/>
        </w:rPr>
        <w:t>у</w:t>
      </w:r>
      <w:r>
        <w:t>ководст</w:t>
      </w:r>
      <w:r>
        <w:rPr>
          <w:spacing w:val="-1"/>
        </w:rPr>
        <w:t>в</w:t>
      </w:r>
      <w:r>
        <w:t>о</w:t>
      </w:r>
      <w:r>
        <w:rPr>
          <w:spacing w:val="1"/>
        </w:rPr>
        <w:t xml:space="preserve"> подготовкой и проведением </w:t>
      </w:r>
      <w:r>
        <w:t>Конк</w:t>
      </w:r>
      <w:r>
        <w:rPr>
          <w:spacing w:val="-1"/>
        </w:rPr>
        <w:t>у</w:t>
      </w:r>
      <w:r>
        <w:t>рса ос</w:t>
      </w:r>
      <w:r>
        <w:rPr>
          <w:spacing w:val="-2"/>
        </w:rPr>
        <w:t>у</w:t>
      </w:r>
      <w:r>
        <w:t>ществ</w:t>
      </w:r>
      <w:r>
        <w:rPr>
          <w:spacing w:val="-1"/>
        </w:rPr>
        <w:t>л</w:t>
      </w:r>
      <w:r>
        <w:t xml:space="preserve">яется </w:t>
      </w:r>
      <w:r>
        <w:rPr>
          <w:spacing w:val="-1"/>
        </w:rPr>
        <w:t>О</w:t>
      </w:r>
      <w:r>
        <w:t>рганизационным комитетом (далее – Оргкомитет) с правами жюри.</w:t>
      </w:r>
    </w:p>
    <w:p w14:paraId="16000000">
      <w:pPr>
        <w:widowControl w:val="0"/>
        <w:spacing w:line="240" w:lineRule="auto"/>
        <w:ind w:firstLine="426" w:right="3"/>
        <w:jc w:val="center"/>
        <w:rPr>
          <w:rFonts w:ascii="Times New Roman" w:hAnsi="Times New Roman"/>
          <w:b w:val="1"/>
          <w:sz w:val="28"/>
        </w:rPr>
      </w:pPr>
    </w:p>
    <w:p w14:paraId="17000000">
      <w:pPr>
        <w:widowControl w:val="0"/>
        <w:spacing w:line="240" w:lineRule="auto"/>
        <w:ind w:firstLine="426" w:right="3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Участники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К</w:t>
      </w:r>
      <w:r>
        <w:rPr>
          <w:rFonts w:ascii="Times New Roman" w:hAnsi="Times New Roman"/>
          <w:b w:val="1"/>
          <w:spacing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>н</w:t>
      </w:r>
      <w:r>
        <w:rPr>
          <w:rFonts w:ascii="Times New Roman" w:hAnsi="Times New Roman"/>
          <w:b w:val="1"/>
          <w:spacing w:val="-1"/>
          <w:sz w:val="28"/>
        </w:rPr>
        <w:t>к</w:t>
      </w:r>
      <w:r>
        <w:rPr>
          <w:rFonts w:ascii="Times New Roman" w:hAnsi="Times New Roman"/>
          <w:b w:val="1"/>
          <w:sz w:val="28"/>
        </w:rPr>
        <w:t>ур</w:t>
      </w:r>
      <w:r>
        <w:rPr>
          <w:rFonts w:ascii="Times New Roman" w:hAnsi="Times New Roman"/>
          <w:b w:val="1"/>
          <w:spacing w:val="-2"/>
          <w:sz w:val="28"/>
        </w:rPr>
        <w:t>с</w:t>
      </w:r>
      <w:r>
        <w:rPr>
          <w:rFonts w:ascii="Times New Roman" w:hAnsi="Times New Roman"/>
          <w:b w:val="1"/>
          <w:sz w:val="28"/>
        </w:rPr>
        <w:t>а</w:t>
      </w:r>
    </w:p>
    <w:p w14:paraId="18000000">
      <w:pPr>
        <w:widowControl w:val="0"/>
        <w:spacing w:line="240" w:lineRule="auto"/>
        <w:ind w:firstLine="709" w:right="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</w:t>
      </w:r>
      <w:r>
        <w:rPr>
          <w:rFonts w:ascii="Times New Roman" w:hAnsi="Times New Roman"/>
          <w:spacing w:val="115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1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К</w:t>
      </w:r>
      <w:r>
        <w:rPr>
          <w:rFonts w:ascii="Times New Roman" w:hAnsi="Times New Roman"/>
          <w:sz w:val="28"/>
        </w:rPr>
        <w:t>онк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рсе</w:t>
      </w:r>
      <w:r>
        <w:rPr>
          <w:rFonts w:ascii="Times New Roman" w:hAnsi="Times New Roman"/>
          <w:spacing w:val="111"/>
          <w:sz w:val="28"/>
        </w:rPr>
        <w:t xml:space="preserve">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pacing w:val="1"/>
          <w:sz w:val="28"/>
        </w:rPr>
        <w:t>ог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pacing w:val="114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пр</w:t>
      </w:r>
      <w:r>
        <w:rPr>
          <w:rFonts w:ascii="Times New Roman" w:hAnsi="Times New Roman"/>
          <w:sz w:val="28"/>
        </w:rPr>
        <w:t>инимать</w:t>
      </w:r>
      <w:r>
        <w:rPr>
          <w:rFonts w:ascii="Times New Roman" w:hAnsi="Times New Roman"/>
          <w:spacing w:val="11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у</w:t>
      </w:r>
      <w:r>
        <w:rPr>
          <w:rFonts w:ascii="Times New Roman" w:hAnsi="Times New Roman"/>
          <w:sz w:val="28"/>
        </w:rPr>
        <w:t>частие</w:t>
      </w:r>
      <w:r>
        <w:rPr>
          <w:rFonts w:ascii="Times New Roman" w:hAnsi="Times New Roman"/>
          <w:spacing w:val="118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чающ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z w:val="28"/>
        </w:rPr>
        <w:t>еся образовательных о</w:t>
      </w:r>
      <w:r>
        <w:rPr>
          <w:rFonts w:ascii="Times New Roman" w:hAnsi="Times New Roman"/>
          <w:spacing w:val="1"/>
          <w:sz w:val="28"/>
        </w:rPr>
        <w:t>р</w:t>
      </w:r>
      <w:r>
        <w:rPr>
          <w:rFonts w:ascii="Times New Roman" w:hAnsi="Times New Roman"/>
          <w:sz w:val="28"/>
        </w:rPr>
        <w:t>га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z w:val="28"/>
        </w:rPr>
        <w:t>иза</w:t>
      </w:r>
      <w:r>
        <w:rPr>
          <w:rFonts w:ascii="Times New Roman" w:hAnsi="Times New Roman"/>
          <w:spacing w:val="-1"/>
          <w:sz w:val="28"/>
        </w:rPr>
        <w:t>ци</w:t>
      </w:r>
      <w:r>
        <w:rPr>
          <w:rFonts w:ascii="Times New Roman" w:hAnsi="Times New Roman"/>
          <w:sz w:val="28"/>
        </w:rPr>
        <w:t>й См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нс</w:t>
      </w:r>
      <w:r>
        <w:rPr>
          <w:rFonts w:ascii="Times New Roman" w:hAnsi="Times New Roman"/>
          <w:spacing w:val="-1"/>
          <w:sz w:val="28"/>
        </w:rPr>
        <w:t>к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об</w:t>
      </w:r>
      <w:r>
        <w:rPr>
          <w:rFonts w:ascii="Times New Roman" w:hAnsi="Times New Roman"/>
          <w:sz w:val="28"/>
        </w:rPr>
        <w:t>лас</w:t>
      </w:r>
      <w:r>
        <w:rPr>
          <w:rFonts w:ascii="Times New Roman" w:hAnsi="Times New Roman"/>
          <w:spacing w:val="-3"/>
          <w:sz w:val="28"/>
        </w:rPr>
        <w:t>т</w:t>
      </w:r>
      <w:r>
        <w:rPr>
          <w:rFonts w:ascii="Times New Roman" w:hAnsi="Times New Roman"/>
          <w:sz w:val="28"/>
        </w:rPr>
        <w:t xml:space="preserve">и в </w:t>
      </w:r>
      <w:r>
        <w:rPr>
          <w:rFonts w:ascii="Times New Roman" w:hAnsi="Times New Roman"/>
          <w:sz w:val="28"/>
        </w:rPr>
        <w:t>возрасте 7-18 лет (1-11 классы).</w:t>
      </w:r>
    </w:p>
    <w:p w14:paraId="19000000">
      <w:pPr>
        <w:widowControl w:val="0"/>
        <w:spacing w:line="240" w:lineRule="auto"/>
        <w:ind w:firstLine="709" w:right="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 Допускается только индивидуальное участие в Конкурсе.</w:t>
      </w:r>
    </w:p>
    <w:p w14:paraId="1A000000">
      <w:pPr>
        <w:widowControl w:val="0"/>
        <w:tabs>
          <w:tab w:leader="none" w:pos="851" w:val="left"/>
        </w:tabs>
        <w:spacing w:line="240" w:lineRule="auto"/>
        <w:ind w:firstLine="426" w:right="3"/>
        <w:jc w:val="center"/>
        <w:rPr>
          <w:rFonts w:ascii="Times New Roman" w:hAnsi="Times New Roman"/>
          <w:b w:val="1"/>
          <w:sz w:val="28"/>
        </w:rPr>
      </w:pPr>
    </w:p>
    <w:p w14:paraId="1B000000">
      <w:pPr>
        <w:widowControl w:val="0"/>
        <w:tabs>
          <w:tab w:leader="none" w:pos="851" w:val="left"/>
        </w:tabs>
        <w:spacing w:line="240" w:lineRule="auto"/>
        <w:ind w:firstLine="426" w:right="3"/>
        <w:jc w:val="center"/>
        <w:rPr>
          <w:rFonts w:ascii="Times New Roman" w:hAnsi="Times New Roman"/>
          <w:spacing w:val="127"/>
          <w:sz w:val="28"/>
        </w:rPr>
      </w:pPr>
      <w:r>
        <w:rPr>
          <w:rFonts w:ascii="Times New Roman" w:hAnsi="Times New Roman"/>
          <w:b w:val="1"/>
          <w:sz w:val="28"/>
        </w:rPr>
        <w:t>3.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</w:t>
      </w:r>
      <w:r>
        <w:rPr>
          <w:rFonts w:ascii="Times New Roman" w:hAnsi="Times New Roman"/>
          <w:b w:val="1"/>
          <w:spacing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>ря</w:t>
      </w:r>
      <w:r>
        <w:rPr>
          <w:rFonts w:ascii="Times New Roman" w:hAnsi="Times New Roman"/>
          <w:b w:val="1"/>
          <w:spacing w:val="-1"/>
          <w:sz w:val="28"/>
        </w:rPr>
        <w:t>д</w:t>
      </w:r>
      <w:r>
        <w:rPr>
          <w:rFonts w:ascii="Times New Roman" w:hAnsi="Times New Roman"/>
          <w:b w:val="1"/>
          <w:sz w:val="28"/>
        </w:rPr>
        <w:t>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усло</w:t>
      </w:r>
      <w:r>
        <w:rPr>
          <w:rFonts w:ascii="Times New Roman" w:hAnsi="Times New Roman"/>
          <w:b w:val="1"/>
          <w:spacing w:val="-1"/>
          <w:sz w:val="28"/>
        </w:rPr>
        <w:t>ви</w:t>
      </w:r>
      <w:r>
        <w:rPr>
          <w:rFonts w:ascii="Times New Roman" w:hAnsi="Times New Roman"/>
          <w:b w:val="1"/>
          <w:sz w:val="28"/>
        </w:rPr>
        <w:t>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проведе</w:t>
      </w:r>
      <w:r>
        <w:rPr>
          <w:rFonts w:ascii="Times New Roman" w:hAnsi="Times New Roman"/>
          <w:b w:val="1"/>
          <w:spacing w:val="-1"/>
          <w:sz w:val="28"/>
        </w:rPr>
        <w:t>н</w:t>
      </w:r>
      <w:r>
        <w:rPr>
          <w:rFonts w:ascii="Times New Roman" w:hAnsi="Times New Roman"/>
          <w:b w:val="1"/>
          <w:sz w:val="28"/>
        </w:rPr>
        <w:t>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К</w:t>
      </w:r>
      <w:r>
        <w:rPr>
          <w:rFonts w:ascii="Times New Roman" w:hAnsi="Times New Roman"/>
          <w:b w:val="1"/>
          <w:spacing w:val="1"/>
          <w:sz w:val="28"/>
        </w:rPr>
        <w:t>о</w:t>
      </w:r>
      <w:r>
        <w:rPr>
          <w:rFonts w:ascii="Times New Roman" w:hAnsi="Times New Roman"/>
          <w:b w:val="1"/>
          <w:spacing w:val="-2"/>
          <w:sz w:val="28"/>
        </w:rPr>
        <w:t>н</w:t>
      </w:r>
      <w:r>
        <w:rPr>
          <w:rFonts w:ascii="Times New Roman" w:hAnsi="Times New Roman"/>
          <w:b w:val="1"/>
          <w:spacing w:val="-1"/>
          <w:sz w:val="28"/>
        </w:rPr>
        <w:t>к</w:t>
      </w:r>
      <w:r>
        <w:rPr>
          <w:rFonts w:ascii="Times New Roman" w:hAnsi="Times New Roman"/>
          <w:b w:val="1"/>
          <w:spacing w:val="1"/>
          <w:sz w:val="28"/>
        </w:rPr>
        <w:t>у</w:t>
      </w:r>
      <w:r>
        <w:rPr>
          <w:rFonts w:ascii="Times New Roman" w:hAnsi="Times New Roman"/>
          <w:b w:val="1"/>
          <w:sz w:val="28"/>
        </w:rPr>
        <w:t>рса</w:t>
      </w:r>
    </w:p>
    <w:p w14:paraId="1C000000">
      <w:pPr>
        <w:widowControl w:val="0"/>
        <w:spacing w:line="240" w:lineRule="auto"/>
        <w:ind w:firstLine="567" w:right="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 Конкурс проводится по следующим номинациям:</w:t>
      </w:r>
    </w:p>
    <w:p w14:paraId="1D000000">
      <w:pPr>
        <w:widowControl w:val="0"/>
        <w:spacing w:line="240" w:lineRule="auto"/>
        <w:ind w:firstLine="567" w:right="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Номинация «Рисунки».</w:t>
      </w:r>
    </w:p>
    <w:p w14:paraId="1E000000">
      <w:pPr>
        <w:widowControl w:val="0"/>
        <w:spacing w:line="240" w:lineRule="auto"/>
        <w:ind w:firstLine="567" w:right="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Темы:</w:t>
      </w:r>
    </w:p>
    <w:p w14:paraId="1F000000">
      <w:pPr>
        <w:widowControl w:val="0"/>
        <w:spacing w:line="240" w:lineRule="auto"/>
        <w:ind w:firstLine="567" w:right="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sz w:val="28"/>
          <w:highlight w:val="white"/>
        </w:rPr>
        <w:t>Юрий Гагарин – герой на все времена</w:t>
      </w:r>
      <w:r>
        <w:rPr>
          <w:rFonts w:ascii="Times New Roman" w:hAnsi="Times New Roman"/>
          <w:b w:val="1"/>
          <w:sz w:val="28"/>
        </w:rPr>
        <w:t>»</w:t>
      </w:r>
      <w:r>
        <w:rPr>
          <w:rFonts w:ascii="Times New Roman" w:hAnsi="Times New Roman"/>
          <w:sz w:val="28"/>
        </w:rPr>
        <w:t xml:space="preserve"> – рисунки, изображающие первого космонавта Ю.А. Гагарина или все, что связано с первым полетом человека в космос.</w:t>
      </w:r>
    </w:p>
    <w:p w14:paraId="20000000">
      <w:pPr>
        <w:widowControl w:val="0"/>
        <w:spacing w:line="240" w:lineRule="auto"/>
        <w:ind w:firstLine="567" w:right="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«Космос моими глазами» – рисунки, изображающие планету Земля, </w:t>
      </w:r>
      <w:r>
        <w:rPr>
          <w:rFonts w:ascii="Times New Roman" w:hAnsi="Times New Roman"/>
          <w:sz w:val="28"/>
          <w:highlight w:val="white"/>
        </w:rPr>
        <w:t>загадочный и далекий мир неизведанных планет и звезд.</w:t>
      </w:r>
    </w:p>
    <w:p w14:paraId="21000000">
      <w:pPr>
        <w:widowControl w:val="0"/>
        <w:spacing w:line="240" w:lineRule="auto"/>
        <w:ind w:firstLine="567" w:right="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–</w:t>
      </w:r>
      <w:r>
        <w:rPr>
          <w:rFonts w:ascii="Times New Roman" w:hAnsi="Times New Roman"/>
          <w:sz w:val="28"/>
        </w:rPr>
        <w:t xml:space="preserve"> «Путешествие по Галак</w:t>
      </w:r>
      <w:r>
        <w:rPr>
          <w:rFonts w:ascii="Times New Roman" w:hAnsi="Times New Roman"/>
          <w:sz w:val="28"/>
        </w:rPr>
        <w:t>тике» - рисунки, изображающие мысли авторов о том, что нас ждет в будущем в космосе: путешествия, города, новые корабли и т.д.</w:t>
      </w:r>
    </w:p>
    <w:p w14:paraId="22000000">
      <w:pPr>
        <w:widowControl w:val="0"/>
        <w:spacing w:line="240" w:lineRule="auto"/>
        <w:ind w:firstLine="567" w:right="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Номинация «Презентация».</w:t>
      </w:r>
    </w:p>
    <w:p w14:paraId="23000000">
      <w:pPr>
        <w:widowControl w:val="0"/>
        <w:spacing w:line="240" w:lineRule="auto"/>
        <w:ind w:firstLine="567" w:right="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Темы:</w:t>
      </w:r>
    </w:p>
    <w:p w14:paraId="24000000">
      <w:pPr>
        <w:widowControl w:val="0"/>
        <w:spacing w:line="240" w:lineRule="auto"/>
        <w:ind w:firstLine="567" w:right="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-</w:t>
      </w:r>
      <w:r>
        <w:rPr>
          <w:rFonts w:ascii="Times New Roman" w:hAnsi="Times New Roman"/>
          <w:sz w:val="28"/>
        </w:rPr>
        <w:t xml:space="preserve"> «Космонавты: вчера, сегодня, завтра» – презентация должна отражать интересные факты из жизни и д</w:t>
      </w:r>
      <w:r>
        <w:rPr>
          <w:rFonts w:ascii="Times New Roman" w:hAnsi="Times New Roman"/>
          <w:sz w:val="28"/>
        </w:rPr>
        <w:t>еятельности людей, побывавших в космосе, их биографию и т.п.</w:t>
      </w:r>
    </w:p>
    <w:p w14:paraId="25000000">
      <w:pPr>
        <w:widowControl w:val="0"/>
        <w:spacing w:line="240" w:lineRule="auto"/>
        <w:ind w:firstLine="567" w:right="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«День космонавтики – праздник Земли» – презентация должна содержать информацию о Дне космонавтики, об освоении космоса, выдающихся людях, ученых, внесших свой вклад в развитие этой области.</w:t>
      </w:r>
    </w:p>
    <w:p w14:paraId="26000000">
      <w:pPr>
        <w:widowControl w:val="0"/>
        <w:spacing w:line="240" w:lineRule="auto"/>
        <w:ind w:firstLine="567" w:right="3"/>
        <w:jc w:val="both"/>
        <w:rPr>
          <w:rFonts w:ascii="Times New Roman" w:hAnsi="Times New Roman"/>
          <w:spacing w:val="25"/>
          <w:sz w:val="28"/>
        </w:rPr>
      </w:pPr>
      <w:r>
        <w:rPr>
          <w:rFonts w:ascii="Times New Roman" w:hAnsi="Times New Roman"/>
          <w:spacing w:val="-1"/>
          <w:sz w:val="28"/>
        </w:rPr>
        <w:t>3.2</w:t>
      </w:r>
      <w:r>
        <w:rPr>
          <w:rFonts w:ascii="Times New Roman" w:hAnsi="Times New Roman"/>
          <w:spacing w:val="-1"/>
          <w:sz w:val="28"/>
        </w:rPr>
        <w:t>. П</w:t>
      </w:r>
      <w:r>
        <w:rPr>
          <w:rFonts w:ascii="Times New Roman" w:hAnsi="Times New Roman"/>
          <w:spacing w:val="1"/>
          <w:sz w:val="28"/>
        </w:rPr>
        <w:t>р</w:t>
      </w:r>
      <w:r>
        <w:rPr>
          <w:rFonts w:ascii="Times New Roman" w:hAnsi="Times New Roman"/>
          <w:sz w:val="28"/>
        </w:rPr>
        <w:t>ин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pacing w:val="-2"/>
          <w:sz w:val="28"/>
        </w:rPr>
        <w:t>а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pacing w:val="83"/>
          <w:sz w:val="28"/>
        </w:rPr>
        <w:t xml:space="preserve"> </w:t>
      </w:r>
      <w:r>
        <w:rPr>
          <w:rFonts w:ascii="Times New Roman" w:hAnsi="Times New Roman"/>
          <w:spacing w:val="-3"/>
          <w:sz w:val="28"/>
        </w:rPr>
        <w:t>у</w:t>
      </w:r>
      <w:r>
        <w:rPr>
          <w:rFonts w:ascii="Times New Roman" w:hAnsi="Times New Roman"/>
          <w:sz w:val="28"/>
        </w:rPr>
        <w:t>част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pacing w:val="8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83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2"/>
          <w:sz w:val="28"/>
        </w:rPr>
        <w:t>о</w:t>
      </w:r>
      <w:r>
        <w:rPr>
          <w:rFonts w:ascii="Times New Roman" w:hAnsi="Times New Roman"/>
          <w:spacing w:val="1"/>
          <w:sz w:val="28"/>
        </w:rPr>
        <w:t>н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рсе</w:t>
      </w:r>
      <w:r>
        <w:rPr>
          <w:rFonts w:ascii="Times New Roman" w:hAnsi="Times New Roman"/>
          <w:spacing w:val="1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3"/>
          <w:sz w:val="28"/>
        </w:rPr>
        <w:t>у</w:t>
      </w:r>
      <w:r>
        <w:rPr>
          <w:rFonts w:ascii="Times New Roman" w:hAnsi="Times New Roman"/>
          <w:sz w:val="28"/>
        </w:rPr>
        <w:t>частники</w:t>
      </w:r>
      <w:r>
        <w:rPr>
          <w:rFonts w:ascii="Times New Roman" w:hAnsi="Times New Roman"/>
          <w:spacing w:val="85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нк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рса соглаша</w:t>
      </w:r>
      <w:r>
        <w:rPr>
          <w:rFonts w:ascii="Times New Roman" w:hAnsi="Times New Roman"/>
          <w:spacing w:val="-1"/>
          <w:sz w:val="28"/>
        </w:rPr>
        <w:t>ю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pacing w:val="-2"/>
          <w:sz w:val="28"/>
        </w:rPr>
        <w:t>с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тем,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что</w:t>
      </w:r>
      <w:r>
        <w:rPr>
          <w:rFonts w:ascii="Times New Roman" w:hAnsi="Times New Roman"/>
          <w:spacing w:val="127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pacing w:val="1"/>
          <w:sz w:val="28"/>
        </w:rPr>
        <w:t>р</w:t>
      </w:r>
      <w:r>
        <w:rPr>
          <w:rFonts w:ascii="Times New Roman" w:hAnsi="Times New Roman"/>
          <w:sz w:val="28"/>
        </w:rPr>
        <w:t>едстав</w:t>
      </w:r>
      <w:r>
        <w:rPr>
          <w:rFonts w:ascii="Times New Roman" w:hAnsi="Times New Roman"/>
          <w:spacing w:val="-1"/>
          <w:sz w:val="28"/>
        </w:rPr>
        <w:t>л</w:t>
      </w:r>
      <w:r>
        <w:rPr>
          <w:rFonts w:ascii="Times New Roman" w:hAnsi="Times New Roman"/>
          <w:spacing w:val="-2"/>
          <w:sz w:val="28"/>
        </w:rPr>
        <w:t>е</w:t>
      </w:r>
      <w:r>
        <w:rPr>
          <w:rFonts w:ascii="Times New Roman" w:hAnsi="Times New Roman"/>
          <w:spacing w:val="-1"/>
          <w:sz w:val="28"/>
        </w:rPr>
        <w:t>нн</w:t>
      </w:r>
      <w:r>
        <w:rPr>
          <w:rFonts w:ascii="Times New Roman" w:hAnsi="Times New Roman"/>
          <w:sz w:val="28"/>
        </w:rPr>
        <w:t>ые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>м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мат</w:t>
      </w:r>
      <w:r>
        <w:rPr>
          <w:rFonts w:ascii="Times New Roman" w:hAnsi="Times New Roman"/>
          <w:spacing w:val="-2"/>
          <w:sz w:val="28"/>
        </w:rPr>
        <w:t>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-2"/>
          <w:sz w:val="28"/>
        </w:rPr>
        <w:t>л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возвраща</w:t>
      </w:r>
      <w:r>
        <w:rPr>
          <w:rFonts w:ascii="Times New Roman" w:hAnsi="Times New Roman"/>
          <w:spacing w:val="-1"/>
          <w:sz w:val="28"/>
        </w:rPr>
        <w:t>ю</w:t>
      </w:r>
      <w:r>
        <w:rPr>
          <w:rFonts w:ascii="Times New Roman" w:hAnsi="Times New Roman"/>
          <w:sz w:val="28"/>
        </w:rPr>
        <w:t>тся</w:t>
      </w:r>
      <w:r>
        <w:rPr>
          <w:rFonts w:ascii="Times New Roman" w:hAnsi="Times New Roman"/>
          <w:spacing w:val="25"/>
          <w:sz w:val="28"/>
        </w:rPr>
        <w:t>.</w:t>
      </w:r>
    </w:p>
    <w:p w14:paraId="27000000">
      <w:pPr>
        <w:tabs>
          <w:tab w:leader="none" w:pos="1169" w:val="left"/>
        </w:tabs>
        <w:spacing w:line="240" w:lineRule="auto"/>
        <w:ind w:firstLine="567" w:right="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Организационный комитет Конкурса оставляет за собой право</w:t>
      </w:r>
      <w:r>
        <w:rPr>
          <w:rFonts w:ascii="Times New Roman" w:hAnsi="Times New Roman"/>
          <w:spacing w:val="-4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использовать работы конкурсантов для некоммерческих целей: издание </w:t>
      </w:r>
      <w:r>
        <w:rPr>
          <w:rFonts w:ascii="Times New Roman" w:hAnsi="Times New Roman"/>
          <w:sz w:val="28"/>
        </w:rPr>
        <w:t>каталога, альбома, календаря,</w:t>
      </w:r>
      <w:r>
        <w:rPr>
          <w:rFonts w:ascii="Times New Roman" w:hAnsi="Times New Roman"/>
          <w:spacing w:val="-18"/>
          <w:sz w:val="28"/>
        </w:rPr>
        <w:t xml:space="preserve"> </w:t>
      </w:r>
      <w:r>
        <w:rPr>
          <w:rFonts w:ascii="Times New Roman" w:hAnsi="Times New Roman"/>
          <w:sz w:val="28"/>
        </w:rPr>
        <w:t>презентационных</w:t>
      </w:r>
      <w:r>
        <w:rPr>
          <w:rFonts w:ascii="Times New Roman" w:hAnsi="Times New Roman"/>
          <w:spacing w:val="-16"/>
          <w:sz w:val="28"/>
        </w:rPr>
        <w:t xml:space="preserve"> </w:t>
      </w:r>
      <w:r>
        <w:rPr>
          <w:rFonts w:ascii="Times New Roman" w:hAnsi="Times New Roman"/>
          <w:sz w:val="28"/>
        </w:rPr>
        <w:t>материалов,</w:t>
      </w:r>
      <w:r>
        <w:rPr>
          <w:rFonts w:ascii="Times New Roman" w:hAnsi="Times New Roman"/>
          <w:spacing w:val="-18"/>
          <w:sz w:val="28"/>
        </w:rPr>
        <w:t xml:space="preserve"> </w:t>
      </w:r>
      <w:r>
        <w:rPr>
          <w:rFonts w:ascii="Times New Roman" w:hAnsi="Times New Roman"/>
          <w:sz w:val="28"/>
        </w:rPr>
        <w:t>буклетов,</w:t>
      </w:r>
      <w:r>
        <w:rPr>
          <w:rFonts w:ascii="Times New Roman" w:hAnsi="Times New Roman"/>
          <w:spacing w:val="-18"/>
          <w:sz w:val="28"/>
        </w:rPr>
        <w:t xml:space="preserve"> </w:t>
      </w:r>
      <w:r>
        <w:rPr>
          <w:rFonts w:ascii="Times New Roman" w:hAnsi="Times New Roman"/>
          <w:sz w:val="28"/>
        </w:rPr>
        <w:t>электронного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z w:val="28"/>
        </w:rPr>
        <w:t>каталога,</w:t>
      </w:r>
      <w:r>
        <w:rPr>
          <w:rFonts w:ascii="Times New Roman" w:hAnsi="Times New Roman"/>
          <w:spacing w:val="-18"/>
          <w:sz w:val="28"/>
        </w:rPr>
        <w:t xml:space="preserve"> </w:t>
      </w:r>
      <w:r>
        <w:rPr>
          <w:rFonts w:ascii="Times New Roman" w:hAnsi="Times New Roman"/>
          <w:sz w:val="28"/>
        </w:rPr>
        <w:t>выставок и иное, без выплаты авторского вознаграждения, но с указанием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авторства.</w:t>
      </w:r>
    </w:p>
    <w:p w14:paraId="28000000">
      <w:pPr>
        <w:pStyle w:val="Style_2"/>
        <w:tabs>
          <w:tab w:leader="none" w:pos="709" w:val="left"/>
        </w:tabs>
        <w:ind w:firstLine="567" w:left="0" w:right="3"/>
        <w:jc w:val="both"/>
      </w:pPr>
      <w:r>
        <w:t>3.4. Для участия в Конкурсе необходимо зарегистрироваться по ссылке:</w:t>
      </w:r>
    </w:p>
    <w:p w14:paraId="29000000">
      <w:pPr>
        <w:spacing w:line="240" w:lineRule="auto"/>
        <w:ind w:right="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обучающиеся </w:t>
      </w:r>
      <w:r>
        <w:rPr>
          <w:rFonts w:ascii="Times New Roman" w:hAnsi="Times New Roman"/>
          <w:sz w:val="28"/>
        </w:rPr>
        <w:t>1-4 классов –</w:t>
      </w:r>
    </w:p>
    <w:p w14:paraId="2A000000">
      <w:pPr>
        <w:spacing w:line="240" w:lineRule="auto"/>
        <w:ind w:right="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"https://forms.yandex.ru/cloud/67d812d0eb61462548666881/"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https://forms.yandex.ru/cloud/67d812d0eb61462548666881/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</w:p>
    <w:p w14:paraId="2B000000">
      <w:pPr>
        <w:spacing w:line="240" w:lineRule="auto"/>
        <w:ind w:right="3"/>
        <w:jc w:val="both"/>
        <w:rPr>
          <w:rFonts w:ascii="Times New Roman" w:hAnsi="Times New Roman"/>
          <w:sz w:val="28"/>
        </w:rPr>
      </w:pPr>
    </w:p>
    <w:p w14:paraId="2C000000">
      <w:pPr>
        <w:spacing w:line="240" w:lineRule="auto"/>
        <w:ind w:right="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обучающиеся 5-9 классов –</w:t>
      </w:r>
    </w:p>
    <w:p w14:paraId="2D000000">
      <w:pPr>
        <w:spacing w:line="240" w:lineRule="auto"/>
        <w:ind w:right="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"https://forms.yandex.ru/cloud/67d8106d90fa7b244e01abbc/"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https://forms.yandex.ru/cloud/67d8106d90fa7b244e01abbc/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</w:p>
    <w:p w14:paraId="2E000000">
      <w:pPr>
        <w:spacing w:line="240" w:lineRule="auto"/>
        <w:ind w:right="3"/>
        <w:jc w:val="both"/>
        <w:rPr>
          <w:rFonts w:ascii="Times New Roman" w:hAnsi="Times New Roman"/>
          <w:sz w:val="28"/>
        </w:rPr>
      </w:pPr>
    </w:p>
    <w:p w14:paraId="2F000000">
      <w:pPr>
        <w:spacing w:line="240" w:lineRule="auto"/>
        <w:ind w:right="3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- обучающиеся 10-11 классов –</w:t>
      </w:r>
    </w:p>
    <w:p w14:paraId="30000000">
      <w:pPr>
        <w:spacing w:line="240" w:lineRule="auto"/>
        <w:ind w:right="3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"https://forms.yandex.ru/cloud/67d8128e49363911106d5dd2/"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https://forms.yandex.ru/cloud/67d8128e49363911106d5dd2/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</w:p>
    <w:p w14:paraId="31000000">
      <w:pPr>
        <w:spacing w:line="240" w:lineRule="auto"/>
        <w:ind w:firstLine="567" w:right="3"/>
        <w:jc w:val="both"/>
        <w:rPr>
          <w:rFonts w:ascii="Times New Roman" w:hAnsi="Times New Roman"/>
          <w:sz w:val="28"/>
        </w:rPr>
      </w:pPr>
    </w:p>
    <w:p w14:paraId="32000000">
      <w:pPr>
        <w:spacing w:line="240" w:lineRule="auto"/>
        <w:ind w:firstLine="709" w:right="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 Согласие родителей (законных представителей) на обработку персональных данных заполняется при регистрации участника для участия в Конкурсе.</w:t>
      </w:r>
    </w:p>
    <w:p w14:paraId="33000000">
      <w:pPr>
        <w:spacing w:line="240" w:lineRule="auto"/>
        <w:ind w:firstLine="709" w:right="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3.6. На Конкурс от одного автора принимается только одна работа.</w:t>
      </w:r>
    </w:p>
    <w:p w14:paraId="34000000">
      <w:pPr>
        <w:spacing w:line="240" w:lineRule="auto"/>
        <w:ind w:firstLine="709" w:right="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3.7. От образовательной организации на Конкурс</w:t>
      </w:r>
      <w:r>
        <w:rPr>
          <w:rFonts w:ascii="Times New Roman" w:hAnsi="Times New Roman"/>
          <w:sz w:val="28"/>
        </w:rPr>
        <w:t xml:space="preserve"> принимается не более пяти работ в каждую номинацию.</w:t>
      </w:r>
    </w:p>
    <w:p w14:paraId="35000000">
      <w:pPr>
        <w:spacing w:line="240" w:lineRule="auto"/>
        <w:ind w:firstLine="709" w:right="3"/>
        <w:jc w:val="both"/>
        <w:rPr>
          <w:rFonts w:ascii="Times New Roman" w:hAnsi="Times New Roman"/>
          <w:sz w:val="28"/>
        </w:rPr>
      </w:pPr>
    </w:p>
    <w:p w14:paraId="36000000">
      <w:pPr>
        <w:spacing w:line="240" w:lineRule="auto"/>
        <w:ind w:firstLine="709" w:right="3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4. Требования к оформлению конкурсных работ</w:t>
      </w:r>
    </w:p>
    <w:p w14:paraId="37000000">
      <w:pPr>
        <w:spacing w:line="240" w:lineRule="auto"/>
        <w:ind w:firstLine="709" w:right="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Требования к оформлению рисунков.</w:t>
      </w:r>
    </w:p>
    <w:p w14:paraId="38000000">
      <w:pPr>
        <w:spacing w:line="240" w:lineRule="auto"/>
        <w:ind w:firstLine="709" w:right="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Рисунки могут быть выполнены на любом материале (ватман, картон, холст и т.д.) и в любой технике (масло, акварель, тушь</w:t>
      </w:r>
      <w:r>
        <w:rPr>
          <w:rFonts w:ascii="Times New Roman" w:hAnsi="Times New Roman"/>
          <w:sz w:val="28"/>
        </w:rPr>
        <w:t xml:space="preserve">, гуашь, пастель, мелки, цветные карандаши, фломастеры, смешанная техника и т.д.), кроме использования любых компьютерных программ. Формат А 3, А 4, без рамок и </w:t>
      </w:r>
      <w:r>
        <w:rPr>
          <w:rFonts w:ascii="Times New Roman" w:hAnsi="Times New Roman"/>
          <w:sz w:val="28"/>
        </w:rPr>
        <w:t>ламинирования</w:t>
      </w:r>
      <w:r>
        <w:rPr>
          <w:rFonts w:ascii="Times New Roman" w:hAnsi="Times New Roman"/>
          <w:sz w:val="28"/>
        </w:rPr>
        <w:t>.</w:t>
      </w:r>
    </w:p>
    <w:p w14:paraId="39000000">
      <w:pPr>
        <w:tabs>
          <w:tab w:leader="none" w:pos="709" w:val="left"/>
        </w:tabs>
        <w:spacing w:line="240" w:lineRule="auto"/>
        <w:ind w:firstLine="709" w:right="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Рисунок должен отвечать тематике Конкурса. Запрещается плагиат, любая перерисовк</w:t>
      </w:r>
      <w:r>
        <w:rPr>
          <w:rFonts w:ascii="Times New Roman" w:hAnsi="Times New Roman"/>
          <w:sz w:val="28"/>
        </w:rPr>
        <w:t>а или копирование с чужих картин, рисунков, фотографий, а так же с иных видов изображений. Участник Конкурса должен нарисовать свой рисунок, отразить личное восприятие сюжета.</w:t>
      </w:r>
    </w:p>
    <w:p w14:paraId="3A000000">
      <w:pPr>
        <w:tabs>
          <w:tab w:leader="none" w:pos="1169" w:val="left"/>
          <w:tab w:leader="none" w:pos="1604" w:val="left"/>
          <w:tab w:leader="none" w:pos="3448" w:val="left"/>
          <w:tab w:leader="none" w:pos="4585" w:val="left"/>
          <w:tab w:leader="none" w:pos="5528" w:val="left"/>
          <w:tab w:leader="none" w:pos="6915" w:val="left"/>
          <w:tab w:leader="none" w:pos="7779" w:val="left"/>
          <w:tab w:leader="none" w:pos="9501" w:val="left"/>
        </w:tabs>
        <w:spacing w:line="240" w:lineRule="auto"/>
        <w:ind w:firstLine="709" w:right="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Каждая работа должна иметь этикетку 5 см </w:t>
      </w:r>
      <w:r>
        <w:rPr>
          <w:rFonts w:ascii="Times New Roman" w:hAnsi="Times New Roman"/>
          <w:sz w:val="24"/>
        </w:rPr>
        <w:t xml:space="preserve">× </w:t>
      </w:r>
      <w:r>
        <w:rPr>
          <w:rFonts w:ascii="Times New Roman" w:hAnsi="Times New Roman"/>
          <w:sz w:val="28"/>
        </w:rPr>
        <w:t>10 см, содержащую следующие сведения:</w:t>
      </w:r>
      <w:r>
        <w:rPr>
          <w:rFonts w:ascii="Times New Roman" w:hAnsi="Times New Roman"/>
          <w:sz w:val="28"/>
        </w:rPr>
        <w:t xml:space="preserve"> Ф.И. автора, класс, образовательная организация, номинация, Ф.И.О. (полностью) руководителя работы, его должность, номер телефона, адрес электронной </w:t>
      </w:r>
      <w:r>
        <w:rPr>
          <w:rFonts w:ascii="Times New Roman" w:hAnsi="Times New Roman"/>
          <w:spacing w:val="-4"/>
          <w:sz w:val="28"/>
        </w:rPr>
        <w:t xml:space="preserve">почты. </w:t>
      </w:r>
      <w:r>
        <w:rPr>
          <w:rFonts w:ascii="Times New Roman" w:hAnsi="Times New Roman"/>
          <w:sz w:val="28"/>
        </w:rPr>
        <w:t>Этикетка должна крепиться к оборотной стороне работы в правом нижнем углу. Этикетка оформляется на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компьютере.</w:t>
      </w:r>
    </w:p>
    <w:p w14:paraId="3B000000">
      <w:pPr>
        <w:spacing w:line="240" w:lineRule="auto"/>
        <w:ind w:firstLine="709" w:right="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Требования к оформлению презентаций.</w:t>
      </w:r>
    </w:p>
    <w:p w14:paraId="3C000000">
      <w:pPr>
        <w:spacing w:line="240" w:lineRule="auto"/>
        <w:ind w:firstLine="709" w:right="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Презентации могут быть выполнены любыми художественными способами, приемами и средствами в черно-белом или цветном исполнении.</w:t>
      </w:r>
    </w:p>
    <w:p w14:paraId="3D000000">
      <w:pPr>
        <w:spacing w:line="240" w:lineRule="auto"/>
        <w:ind w:firstLine="709" w:right="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Презентация должна быть: в программе </w:t>
      </w:r>
      <w:r>
        <w:rPr>
          <w:rFonts w:ascii="Times New Roman" w:hAnsi="Times New Roman"/>
          <w:sz w:val="28"/>
        </w:rPr>
        <w:t>Microsoft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PowerPoint</w:t>
      </w:r>
      <w:r>
        <w:rPr>
          <w:rFonts w:ascii="Times New Roman" w:hAnsi="Times New Roman"/>
          <w:sz w:val="28"/>
        </w:rPr>
        <w:t xml:space="preserve"> (хорошего качества), содержать не боле двадцати слайдов с текстом. Суммарный объем работы не должен превышать 1,5 – 2 Мб.</w:t>
      </w:r>
    </w:p>
    <w:p w14:paraId="3E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создании презентации необходимо соблюдать ряд требований:</w:t>
      </w:r>
      <w:r>
        <w:rPr>
          <w:rFonts w:ascii="Symbol" w:hAnsi="Symbol"/>
          <w:sz w:val="28"/>
        </w:rPr>
        <w:t></w:t>
      </w:r>
    </w:p>
    <w:p w14:paraId="3F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первый слайд – титульный, на котором обязательно должны быть предста</w:t>
      </w:r>
      <w:r>
        <w:rPr>
          <w:rFonts w:ascii="Times New Roman" w:hAnsi="Times New Roman"/>
          <w:sz w:val="28"/>
        </w:rPr>
        <w:t>влены: название презентации; название организации; фамилия, имя, автора, ФИО руководителя (полностью), должность;</w:t>
      </w:r>
    </w:p>
    <w:p w14:paraId="40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презентация может содержать рисунки, фотографии, видео (по необходимости), таблицы, графики, схемы и т. п;</w:t>
      </w:r>
    </w:p>
    <w:p w14:paraId="41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информация в презентации должна</w:t>
      </w:r>
      <w:r>
        <w:rPr>
          <w:rFonts w:ascii="Times New Roman" w:hAnsi="Times New Roman"/>
          <w:sz w:val="28"/>
        </w:rPr>
        <w:t xml:space="preserve"> быть хорошо читаема: тексты и цифры должны быть достаточно крупными, а шрифт понятным;</w:t>
      </w:r>
    </w:p>
    <w:p w14:paraId="42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заголовки должны привлекать внимание аудитории и обобщать ключевые положения слайда;</w:t>
      </w:r>
    </w:p>
    <w:p w14:paraId="43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шрифт для заголовков – не менее 24, для информации – не менее 18. </w:t>
      </w:r>
      <w:r>
        <w:rPr>
          <w:rFonts w:ascii="Symbol" w:hAnsi="Symbol"/>
          <w:sz w:val="28"/>
        </w:rPr>
        <w:t></w:t>
      </w:r>
      <w:r>
        <w:rPr>
          <w:rFonts w:ascii="Times New Roman" w:hAnsi="Times New Roman"/>
          <w:sz w:val="28"/>
        </w:rPr>
        <w:t>Для выделени</w:t>
      </w:r>
      <w:r>
        <w:rPr>
          <w:rFonts w:ascii="Times New Roman" w:hAnsi="Times New Roman"/>
          <w:sz w:val="28"/>
        </w:rPr>
        <w:t>я информации следует использовать жирный шрифт, курсив или подчеркивание; использовать можно и прописные буквы и строчные;</w:t>
      </w:r>
    </w:p>
    <w:p w14:paraId="44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изображение на слайде должно соответствовать содержанию работы и возрастным особенностям обучающихся;</w:t>
      </w:r>
    </w:p>
    <w:p w14:paraId="45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последнем слайде презент</w:t>
      </w:r>
      <w:r>
        <w:rPr>
          <w:rFonts w:ascii="Times New Roman" w:hAnsi="Times New Roman"/>
          <w:sz w:val="28"/>
        </w:rPr>
        <w:t>ации должен быть список литературы и использованных Интернет- ресурсов;</w:t>
      </w:r>
    </w:p>
    <w:p w14:paraId="46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завершающем слайде можно указать контактную информацию автора и руководителя (адрес электронной почты, номер телефона);</w:t>
      </w:r>
    </w:p>
    <w:p w14:paraId="47000000">
      <w:pPr>
        <w:spacing w:line="240" w:lineRule="auto"/>
        <w:ind w:firstLine="709" w:right="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Работы, несвоевременно представленные на Конкурс или о</w:t>
      </w:r>
      <w:r>
        <w:rPr>
          <w:rFonts w:ascii="Times New Roman" w:hAnsi="Times New Roman"/>
          <w:sz w:val="28"/>
        </w:rPr>
        <w:t>формленные не в соответствии с требованиями рассматриваться не будут.</w:t>
      </w:r>
    </w:p>
    <w:p w14:paraId="48000000">
      <w:pPr>
        <w:ind w:right="3"/>
        <w:jc w:val="both"/>
        <w:rPr>
          <w:rFonts w:ascii="Times New Roman" w:hAnsi="Times New Roman"/>
          <w:sz w:val="28"/>
        </w:rPr>
      </w:pPr>
    </w:p>
    <w:p w14:paraId="49000000">
      <w:pPr>
        <w:widowControl w:val="0"/>
        <w:spacing w:before="1" w:line="240" w:lineRule="auto"/>
        <w:ind w:firstLine="426" w:right="3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5. Критерии оценки конкурсных работ</w:t>
      </w:r>
    </w:p>
    <w:p w14:paraId="4A000000">
      <w:pPr>
        <w:widowControl w:val="0"/>
        <w:spacing w:line="240" w:lineRule="auto"/>
        <w:ind w:firstLine="709" w:right="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Критерии оценки рисунков:</w:t>
      </w:r>
    </w:p>
    <w:p w14:paraId="4B000000">
      <w:pPr>
        <w:widowControl w:val="0"/>
        <w:spacing w:line="240" w:lineRule="auto"/>
        <w:ind w:firstLine="709" w:right="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отражение тематики Конкурса и ее раскрытие;</w:t>
      </w:r>
    </w:p>
    <w:p w14:paraId="4C000000">
      <w:pPr>
        <w:widowControl w:val="0"/>
        <w:spacing w:line="240" w:lineRule="auto"/>
        <w:ind w:firstLine="709" w:right="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художественная выразительность;</w:t>
      </w:r>
    </w:p>
    <w:p w14:paraId="4D000000">
      <w:pPr>
        <w:widowControl w:val="0"/>
        <w:spacing w:line="240" w:lineRule="auto"/>
        <w:ind w:firstLine="709" w:right="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познавательная направленность;</w:t>
      </w:r>
    </w:p>
    <w:p w14:paraId="4E000000">
      <w:pPr>
        <w:widowControl w:val="0"/>
        <w:spacing w:line="240" w:lineRule="auto"/>
        <w:ind w:firstLine="709" w:right="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оригинальность;</w:t>
      </w:r>
    </w:p>
    <w:p w14:paraId="4F000000">
      <w:pPr>
        <w:widowControl w:val="0"/>
        <w:spacing w:line="240" w:lineRule="auto"/>
        <w:ind w:firstLine="709" w:right="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качество исполнения;</w:t>
      </w:r>
    </w:p>
    <w:p w14:paraId="50000000">
      <w:pPr>
        <w:widowControl w:val="0"/>
        <w:spacing w:line="240" w:lineRule="auto"/>
        <w:ind w:firstLine="709" w:right="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композиционное решение;</w:t>
      </w:r>
    </w:p>
    <w:p w14:paraId="51000000">
      <w:pPr>
        <w:widowControl w:val="0"/>
        <w:spacing w:line="240" w:lineRule="auto"/>
        <w:ind w:firstLine="709" w:right="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эстетический вид.</w:t>
      </w:r>
    </w:p>
    <w:p w14:paraId="52000000">
      <w:pPr>
        <w:widowControl w:val="0"/>
        <w:spacing w:line="240" w:lineRule="auto"/>
        <w:ind w:firstLine="709" w:right="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 Критерии оценки презентаций:</w:t>
      </w:r>
    </w:p>
    <w:p w14:paraId="53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соответствие содержания работы тематике и номинациям Конкурса;</w:t>
      </w:r>
    </w:p>
    <w:p w14:paraId="54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раскрытие поставленного автором замысла;</w:t>
      </w:r>
    </w:p>
    <w:p w14:paraId="55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оригинальность и </w:t>
      </w:r>
      <w:r>
        <w:rPr>
          <w:rFonts w:ascii="Times New Roman" w:hAnsi="Times New Roman"/>
          <w:sz w:val="28"/>
        </w:rPr>
        <w:t>уникальность;</w:t>
      </w:r>
    </w:p>
    <w:p w14:paraId="56000000">
      <w:pPr>
        <w:widowControl w:val="0"/>
        <w:spacing w:line="240" w:lineRule="auto"/>
        <w:ind w:firstLine="709" w:right="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информативность и логическая последовательность информации на слайдах;</w:t>
      </w:r>
    </w:p>
    <w:p w14:paraId="57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техника и качество выполненной работы;</w:t>
      </w:r>
    </w:p>
    <w:p w14:paraId="58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творческий, оригинальный подход к созданию презентации;</w:t>
      </w:r>
    </w:p>
    <w:p w14:paraId="59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общее восприятие.</w:t>
      </w:r>
    </w:p>
    <w:p w14:paraId="5A000000">
      <w:pPr>
        <w:widowControl w:val="0"/>
        <w:spacing w:line="240" w:lineRule="auto"/>
        <w:ind w:right="3"/>
        <w:jc w:val="both"/>
        <w:rPr>
          <w:rFonts w:ascii="Times New Roman" w:hAnsi="Times New Roman"/>
          <w:sz w:val="28"/>
        </w:rPr>
      </w:pPr>
    </w:p>
    <w:p w14:paraId="5B000000">
      <w:pPr>
        <w:widowControl w:val="0"/>
        <w:spacing w:line="240" w:lineRule="auto"/>
        <w:ind w:right="3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6. Ср</w:t>
      </w:r>
      <w:r>
        <w:rPr>
          <w:rFonts w:ascii="Times New Roman" w:hAnsi="Times New Roman"/>
          <w:b w:val="1"/>
          <w:spacing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>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проведе</w:t>
      </w:r>
      <w:r>
        <w:rPr>
          <w:rFonts w:ascii="Times New Roman" w:hAnsi="Times New Roman"/>
          <w:b w:val="1"/>
          <w:spacing w:val="-1"/>
          <w:sz w:val="28"/>
        </w:rPr>
        <w:t>н</w:t>
      </w:r>
      <w:r>
        <w:rPr>
          <w:rFonts w:ascii="Times New Roman" w:hAnsi="Times New Roman"/>
          <w:b w:val="1"/>
          <w:spacing w:val="-3"/>
          <w:sz w:val="28"/>
        </w:rPr>
        <w:t>и</w:t>
      </w:r>
      <w:r>
        <w:rPr>
          <w:rFonts w:ascii="Times New Roman" w:hAnsi="Times New Roman"/>
          <w:b w:val="1"/>
          <w:sz w:val="28"/>
        </w:rPr>
        <w:t>я</w:t>
      </w:r>
    </w:p>
    <w:p w14:paraId="5C000000">
      <w:pPr>
        <w:widowControl w:val="0"/>
        <w:tabs>
          <w:tab w:leader="none" w:pos="1522" w:val="left"/>
          <w:tab w:leader="none" w:pos="3648" w:val="left"/>
          <w:tab w:leader="none" w:pos="4164" w:val="left"/>
          <w:tab w:leader="none" w:pos="5823" w:val="left"/>
          <w:tab w:leader="none" w:pos="7322" w:val="left"/>
          <w:tab w:leader="none" w:pos="8912" w:val="left"/>
        </w:tabs>
        <w:spacing w:line="240" w:lineRule="auto"/>
        <w:ind w:firstLine="709" w:right="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6.1. </w:t>
      </w:r>
      <w:r>
        <w:rPr>
          <w:rFonts w:ascii="Times New Roman" w:hAnsi="Times New Roman"/>
          <w:spacing w:val="-2"/>
          <w:sz w:val="28"/>
        </w:rPr>
        <w:t>Конкурсные работы в номи</w:t>
      </w:r>
      <w:r>
        <w:rPr>
          <w:rFonts w:ascii="Times New Roman" w:hAnsi="Times New Roman"/>
          <w:spacing w:val="-2"/>
          <w:sz w:val="28"/>
        </w:rPr>
        <w:t>нации «Рисунок» необходимо п</w:t>
      </w:r>
      <w:r>
        <w:rPr>
          <w:rFonts w:ascii="Times New Roman" w:hAnsi="Times New Roman"/>
          <w:sz w:val="28"/>
        </w:rPr>
        <w:t>ре</w:t>
      </w:r>
      <w:r>
        <w:rPr>
          <w:rFonts w:ascii="Times New Roman" w:hAnsi="Times New Roman"/>
          <w:spacing w:val="-1"/>
          <w:sz w:val="28"/>
        </w:rPr>
        <w:t>д</w:t>
      </w:r>
      <w:r>
        <w:rPr>
          <w:rFonts w:ascii="Times New Roman" w:hAnsi="Times New Roman"/>
          <w:sz w:val="28"/>
        </w:rPr>
        <w:t>оставить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>р</w:t>
      </w:r>
      <w:r>
        <w:rPr>
          <w:rFonts w:ascii="Times New Roman" w:hAnsi="Times New Roman"/>
          <w:sz w:val="28"/>
        </w:rPr>
        <w:t>ганизационный комитет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 xml:space="preserve">07 апреля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pacing w:val="-5"/>
          <w:sz w:val="28"/>
        </w:rPr>
        <w:t xml:space="preserve">5 </w:t>
      </w:r>
      <w:r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а</w:t>
      </w:r>
      <w:r>
        <w:rPr>
          <w:rFonts w:ascii="Times New Roman" w:hAnsi="Times New Roman"/>
          <w:spacing w:val="-1"/>
          <w:sz w:val="28"/>
        </w:rPr>
        <w:t>д</w:t>
      </w:r>
      <w:r>
        <w:rPr>
          <w:rFonts w:ascii="Times New Roman" w:hAnsi="Times New Roman"/>
          <w:sz w:val="28"/>
        </w:rPr>
        <w:t>рес</w:t>
      </w:r>
      <w:r>
        <w:rPr>
          <w:rFonts w:ascii="Times New Roman" w:hAnsi="Times New Roman"/>
          <w:spacing w:val="-4"/>
          <w:sz w:val="28"/>
        </w:rPr>
        <w:t>у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2140</w:t>
      </w:r>
      <w:r>
        <w:rPr>
          <w:rFonts w:ascii="Times New Roman" w:hAnsi="Times New Roman"/>
          <w:spacing w:val="-1"/>
          <w:sz w:val="28"/>
        </w:rPr>
        <w:t>2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1"/>
          <w:sz w:val="28"/>
        </w:rPr>
        <w:t>м</w:t>
      </w:r>
      <w:r>
        <w:rPr>
          <w:rFonts w:ascii="Times New Roman" w:hAnsi="Times New Roman"/>
          <w:sz w:val="28"/>
        </w:rPr>
        <w:t>олен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pacing w:val="-2"/>
          <w:sz w:val="28"/>
        </w:rPr>
        <w:t>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pacing w:val="-4"/>
          <w:sz w:val="28"/>
        </w:rPr>
        <w:t>у</w:t>
      </w:r>
      <w:r>
        <w:rPr>
          <w:rFonts w:ascii="Times New Roman" w:hAnsi="Times New Roman"/>
          <w:sz w:val="28"/>
        </w:rPr>
        <w:t>л. Ше</w:t>
      </w:r>
      <w:r>
        <w:rPr>
          <w:rFonts w:ascii="Times New Roman" w:hAnsi="Times New Roman"/>
          <w:spacing w:val="1"/>
          <w:sz w:val="28"/>
        </w:rPr>
        <w:t>вч</w:t>
      </w:r>
      <w:r>
        <w:rPr>
          <w:rFonts w:ascii="Times New Roman" w:hAnsi="Times New Roman"/>
          <w:sz w:val="28"/>
        </w:rPr>
        <w:t>енк</w:t>
      </w:r>
      <w:r>
        <w:rPr>
          <w:rFonts w:ascii="Times New Roman" w:hAnsi="Times New Roman"/>
          <w:spacing w:val="2"/>
          <w:sz w:val="28"/>
        </w:rPr>
        <w:t>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д.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75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б,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СОГ</w:t>
      </w:r>
      <w:r>
        <w:rPr>
          <w:rFonts w:ascii="Times New Roman" w:hAnsi="Times New Roman"/>
          <w:spacing w:val="-1"/>
          <w:sz w:val="28"/>
        </w:rPr>
        <w:t>Б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«</w:t>
      </w:r>
      <w:r>
        <w:rPr>
          <w:rFonts w:ascii="Times New Roman" w:hAnsi="Times New Roman"/>
          <w:sz w:val="28"/>
        </w:rPr>
        <w:t>Станц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z w:val="28"/>
        </w:rPr>
        <w:t>я юн</w:t>
      </w:r>
      <w:r>
        <w:rPr>
          <w:rFonts w:ascii="Times New Roman" w:hAnsi="Times New Roman"/>
          <w:spacing w:val="1"/>
          <w:sz w:val="28"/>
        </w:rPr>
        <w:t>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pacing w:val="-1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5D000000">
      <w:pPr>
        <w:tabs>
          <w:tab w:leader="none" w:pos="709" w:val="left"/>
          <w:tab w:leader="none" w:pos="1268" w:val="left"/>
        </w:tabs>
        <w:spacing w:line="240" w:lineRule="auto"/>
        <w:ind w:firstLine="709" w:right="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6.2. Конкурсные работы в номинации «Презентация» размещаются по ссылке при </w:t>
      </w:r>
      <w:r>
        <w:rPr>
          <w:rFonts w:ascii="Times New Roman" w:hAnsi="Times New Roman"/>
          <w:sz w:val="28"/>
        </w:rPr>
        <w:t>регистрации.</w:t>
      </w:r>
    </w:p>
    <w:p w14:paraId="5E000000">
      <w:pPr>
        <w:tabs>
          <w:tab w:leader="none" w:pos="709" w:val="left"/>
          <w:tab w:leader="none" w:pos="1268" w:val="left"/>
        </w:tabs>
        <w:spacing w:line="240" w:lineRule="auto"/>
        <w:ind w:firstLine="709" w:right="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6.4. Подведение итогов конкурса и размещение наградных материалов будет проходить до 21 апреля 202</w:t>
      </w:r>
      <w:r>
        <w:rPr>
          <w:rFonts w:ascii="Times New Roman" w:hAnsi="Times New Roman"/>
          <w:spacing w:val="-10"/>
          <w:sz w:val="28"/>
        </w:rPr>
        <w:t xml:space="preserve">5 </w:t>
      </w:r>
      <w:r>
        <w:rPr>
          <w:rFonts w:ascii="Times New Roman" w:hAnsi="Times New Roman"/>
          <w:sz w:val="28"/>
        </w:rPr>
        <w:t>года.</w:t>
      </w:r>
    </w:p>
    <w:p w14:paraId="5F000000">
      <w:pPr>
        <w:spacing w:line="240" w:lineRule="auto"/>
        <w:ind w:firstLine="709" w:right="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6.5. Ответственный за проведение Конкурса: Константинова Наталия Михайловна, методист СОГБУ ДО «Станция юннатов, тел.: 8(4812) 31-01-32.</w:t>
      </w:r>
    </w:p>
    <w:p w14:paraId="60000000">
      <w:pPr>
        <w:tabs>
          <w:tab w:leader="none" w:pos="709" w:val="left"/>
        </w:tabs>
        <w:spacing w:line="240" w:lineRule="auto"/>
        <w:ind w:right="3"/>
        <w:jc w:val="both"/>
        <w:rPr>
          <w:rFonts w:ascii="Times New Roman" w:hAnsi="Times New Roman"/>
          <w:sz w:val="28"/>
        </w:rPr>
      </w:pPr>
    </w:p>
    <w:p w14:paraId="61000000">
      <w:pPr>
        <w:widowControl w:val="0"/>
        <w:tabs>
          <w:tab w:leader="none" w:pos="709" w:val="left"/>
        </w:tabs>
        <w:spacing w:line="240" w:lineRule="auto"/>
        <w:ind w:firstLine="426" w:right="3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7.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</w:t>
      </w:r>
      <w:r>
        <w:rPr>
          <w:rFonts w:ascii="Times New Roman" w:hAnsi="Times New Roman"/>
          <w:b w:val="1"/>
          <w:spacing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>дведение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итогов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pacing w:val="-1"/>
          <w:sz w:val="28"/>
        </w:rPr>
        <w:t>К</w:t>
      </w:r>
      <w:r>
        <w:rPr>
          <w:rFonts w:ascii="Times New Roman" w:hAnsi="Times New Roman"/>
          <w:b w:val="1"/>
          <w:sz w:val="28"/>
        </w:rPr>
        <w:t>онкур</w:t>
      </w:r>
      <w:r>
        <w:rPr>
          <w:rFonts w:ascii="Times New Roman" w:hAnsi="Times New Roman"/>
          <w:b w:val="1"/>
          <w:spacing w:val="-2"/>
          <w:sz w:val="28"/>
        </w:rPr>
        <w:t>с</w:t>
      </w:r>
      <w:r>
        <w:rPr>
          <w:rFonts w:ascii="Times New Roman" w:hAnsi="Times New Roman"/>
          <w:b w:val="1"/>
          <w:sz w:val="28"/>
        </w:rPr>
        <w:t>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Н</w:t>
      </w:r>
      <w:r>
        <w:rPr>
          <w:rFonts w:ascii="Times New Roman" w:hAnsi="Times New Roman"/>
          <w:b w:val="1"/>
          <w:spacing w:val="1"/>
          <w:sz w:val="28"/>
        </w:rPr>
        <w:t>а</w:t>
      </w:r>
      <w:r>
        <w:rPr>
          <w:rFonts w:ascii="Times New Roman" w:hAnsi="Times New Roman"/>
          <w:b w:val="1"/>
          <w:spacing w:val="-1"/>
          <w:sz w:val="28"/>
        </w:rPr>
        <w:t>г</w:t>
      </w:r>
      <w:r>
        <w:rPr>
          <w:rFonts w:ascii="Times New Roman" w:hAnsi="Times New Roman"/>
          <w:b w:val="1"/>
          <w:sz w:val="28"/>
        </w:rPr>
        <w:t>ражде</w:t>
      </w:r>
      <w:r>
        <w:rPr>
          <w:rFonts w:ascii="Times New Roman" w:hAnsi="Times New Roman"/>
          <w:b w:val="1"/>
          <w:spacing w:val="-1"/>
          <w:sz w:val="28"/>
        </w:rPr>
        <w:t>ни</w:t>
      </w:r>
      <w:r>
        <w:rPr>
          <w:rFonts w:ascii="Times New Roman" w:hAnsi="Times New Roman"/>
          <w:b w:val="1"/>
          <w:sz w:val="28"/>
        </w:rPr>
        <w:t>е</w:t>
      </w:r>
    </w:p>
    <w:p w14:paraId="62000000">
      <w:pPr>
        <w:widowControl w:val="0"/>
        <w:spacing w:line="240" w:lineRule="auto"/>
        <w:ind w:firstLine="709" w:right="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z w:val="28"/>
        </w:rPr>
        <w:t>тог</w:t>
      </w:r>
      <w:r>
        <w:rPr>
          <w:rFonts w:ascii="Times New Roman" w:hAnsi="Times New Roman"/>
          <w:spacing w:val="-2"/>
          <w:sz w:val="28"/>
        </w:rPr>
        <w:t>а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Конк</w:t>
      </w:r>
      <w:r>
        <w:rPr>
          <w:rFonts w:ascii="Times New Roman" w:hAnsi="Times New Roman"/>
          <w:spacing w:val="-3"/>
          <w:sz w:val="28"/>
        </w:rPr>
        <w:t>у</w:t>
      </w:r>
      <w:r>
        <w:rPr>
          <w:rFonts w:ascii="Times New Roman" w:hAnsi="Times New Roman"/>
          <w:sz w:val="28"/>
        </w:rPr>
        <w:t>рса о</w:t>
      </w:r>
      <w:r>
        <w:rPr>
          <w:rFonts w:ascii="Times New Roman" w:hAnsi="Times New Roman"/>
          <w:spacing w:val="-1"/>
          <w:sz w:val="28"/>
        </w:rPr>
        <w:t>п</w:t>
      </w:r>
      <w:r>
        <w:rPr>
          <w:rFonts w:ascii="Times New Roman" w:hAnsi="Times New Roman"/>
          <w:sz w:val="28"/>
        </w:rPr>
        <w:t>редел</w:t>
      </w:r>
      <w:r>
        <w:rPr>
          <w:rFonts w:ascii="Times New Roman" w:hAnsi="Times New Roman"/>
          <w:spacing w:val="-2"/>
          <w:sz w:val="28"/>
        </w:rPr>
        <w:t>я</w:t>
      </w:r>
      <w:r>
        <w:rPr>
          <w:rFonts w:ascii="Times New Roman" w:hAnsi="Times New Roman"/>
          <w:spacing w:val="-1"/>
          <w:sz w:val="28"/>
        </w:rPr>
        <w:t>ю</w:t>
      </w:r>
      <w:r>
        <w:rPr>
          <w:rFonts w:ascii="Times New Roman" w:hAnsi="Times New Roman"/>
          <w:sz w:val="28"/>
        </w:rPr>
        <w:t>тся</w:t>
      </w:r>
      <w:r>
        <w:rPr>
          <w:rFonts w:ascii="Times New Roman" w:hAnsi="Times New Roman"/>
          <w:spacing w:val="1"/>
          <w:sz w:val="28"/>
        </w:rPr>
        <w:t xml:space="preserve">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>б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дите</w:t>
      </w:r>
      <w:r>
        <w:rPr>
          <w:rFonts w:ascii="Times New Roman" w:hAnsi="Times New Roman"/>
          <w:spacing w:val="-1"/>
          <w:sz w:val="28"/>
        </w:rPr>
        <w:t>л</w:t>
      </w:r>
      <w:r>
        <w:rPr>
          <w:rFonts w:ascii="Times New Roman" w:hAnsi="Times New Roman"/>
          <w:sz w:val="28"/>
        </w:rPr>
        <w:t>и (I место) и призеры (II место и Ш место).</w:t>
      </w:r>
    </w:p>
    <w:p w14:paraId="63000000">
      <w:pPr>
        <w:tabs>
          <w:tab w:leader="none" w:pos="709" w:val="left"/>
        </w:tabs>
        <w:spacing w:line="240" w:lineRule="auto"/>
        <w:ind w:firstLine="709" w:right="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7.2. Победители и призеры на</w:t>
      </w:r>
      <w:r>
        <w:rPr>
          <w:rFonts w:ascii="Times New Roman" w:hAnsi="Times New Roman"/>
          <w:spacing w:val="-1"/>
          <w:sz w:val="28"/>
        </w:rPr>
        <w:t>г</w:t>
      </w:r>
      <w:r>
        <w:rPr>
          <w:rFonts w:ascii="Times New Roman" w:hAnsi="Times New Roman"/>
          <w:sz w:val="28"/>
        </w:rPr>
        <w:t>ра</w:t>
      </w:r>
      <w:r>
        <w:rPr>
          <w:rFonts w:ascii="Times New Roman" w:hAnsi="Times New Roman"/>
          <w:spacing w:val="-1"/>
          <w:sz w:val="28"/>
        </w:rPr>
        <w:t>ж</w:t>
      </w:r>
      <w:r>
        <w:rPr>
          <w:rFonts w:ascii="Times New Roman" w:hAnsi="Times New Roman"/>
          <w:sz w:val="28"/>
        </w:rPr>
        <w:t xml:space="preserve">даются грамотами СОГБУ ДО «Станция юннатов». </w:t>
      </w:r>
      <w:r>
        <w:rPr>
          <w:rFonts w:ascii="Times New Roman" w:hAnsi="Times New Roman"/>
          <w:spacing w:val="-1"/>
          <w:sz w:val="28"/>
        </w:rPr>
        <w:t>Р</w:t>
      </w:r>
      <w:r>
        <w:rPr>
          <w:rFonts w:ascii="Times New Roman" w:hAnsi="Times New Roman"/>
          <w:sz w:val="28"/>
        </w:rPr>
        <w:t>уководитель указывается в грамоте участника.</w:t>
      </w:r>
    </w:p>
    <w:p w14:paraId="64000000">
      <w:pPr>
        <w:tabs>
          <w:tab w:leader="none" w:pos="709" w:val="left"/>
        </w:tabs>
        <w:spacing w:line="240" w:lineRule="auto"/>
        <w:ind w:firstLine="709" w:right="3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7.3. Грамоты будут размещены и доступны для самостоятельного скачивания участником после подведения итогов Конкурса </w:t>
      </w:r>
      <w:r>
        <w:rPr>
          <w:rFonts w:ascii="Times New Roman" w:hAnsi="Times New Roman"/>
          <w:spacing w:val="-1"/>
          <w:sz w:val="28"/>
        </w:rPr>
        <w:t xml:space="preserve">на </w:t>
      </w:r>
      <w:r>
        <w:rPr>
          <w:rFonts w:ascii="Times New Roman" w:hAnsi="Times New Roman"/>
          <w:spacing w:val="-1"/>
          <w:sz w:val="28"/>
        </w:rPr>
        <w:t>яндекс</w:t>
      </w:r>
      <w:r>
        <w:rPr>
          <w:rFonts w:ascii="Times New Roman" w:hAnsi="Times New Roman"/>
          <w:spacing w:val="-1"/>
          <w:sz w:val="28"/>
        </w:rPr>
        <w:t xml:space="preserve">-диске, согласно ссылкам, опубликованным на официальном сайте СОГБУ ДО «Станция юннатов» </w:t>
      </w:r>
      <w:r>
        <w:rPr>
          <w:rStyle w:val="Style_3_ch"/>
          <w:rFonts w:ascii="Times New Roman" w:hAnsi="Times New Roman"/>
          <w:b w:val="1"/>
          <w:spacing w:val="-1"/>
          <w:sz w:val="28"/>
          <w:u w:val="none"/>
        </w:rPr>
        <w:fldChar w:fldCharType="begin"/>
      </w:r>
      <w:r>
        <w:rPr>
          <w:rStyle w:val="Style_3_ch"/>
          <w:rFonts w:ascii="Times New Roman" w:hAnsi="Times New Roman"/>
          <w:b w:val="1"/>
          <w:spacing w:val="-1"/>
          <w:sz w:val="28"/>
          <w:u w:val="none"/>
        </w:rPr>
        <w:instrText>HYPERLINK "http://yunnat-01.gov67.ru/"</w:instrText>
      </w:r>
      <w:r>
        <w:rPr>
          <w:rStyle w:val="Style_3_ch"/>
          <w:rFonts w:ascii="Times New Roman" w:hAnsi="Times New Roman"/>
          <w:b w:val="1"/>
          <w:spacing w:val="-1"/>
          <w:sz w:val="28"/>
          <w:u w:val="none"/>
        </w:rPr>
        <w:fldChar w:fldCharType="separate"/>
      </w:r>
      <w:r>
        <w:rPr>
          <w:rStyle w:val="Style_3_ch"/>
          <w:rFonts w:ascii="Times New Roman" w:hAnsi="Times New Roman"/>
          <w:b w:val="1"/>
          <w:spacing w:val="-1"/>
          <w:sz w:val="28"/>
          <w:u w:val="none"/>
        </w:rPr>
        <w:t>htt</w:t>
      </w:r>
      <w:r>
        <w:rPr>
          <w:rStyle w:val="Style_3_ch"/>
          <w:rFonts w:ascii="Times New Roman" w:hAnsi="Times New Roman"/>
          <w:b w:val="1"/>
          <w:spacing w:val="-1"/>
          <w:sz w:val="28"/>
          <w:u w:val="none"/>
        </w:rPr>
        <w:t>p://yunnat-01.gov67.ru/</w:t>
      </w:r>
      <w:r>
        <w:rPr>
          <w:rStyle w:val="Style_3_ch"/>
          <w:rFonts w:ascii="Times New Roman" w:hAnsi="Times New Roman"/>
          <w:b w:val="1"/>
          <w:spacing w:val="-1"/>
          <w:sz w:val="28"/>
          <w:u w:val="none"/>
        </w:rPr>
        <w:fldChar w:fldCharType="end"/>
      </w:r>
      <w:r>
        <w:rPr>
          <w:rStyle w:val="Style_3_ch"/>
          <w:rFonts w:ascii="Times New Roman" w:hAnsi="Times New Roman"/>
          <w:b w:val="1"/>
          <w:spacing w:val="-1"/>
          <w:sz w:val="28"/>
          <w:u w:val="none"/>
        </w:rPr>
        <w:t xml:space="preserve"> </w:t>
      </w:r>
      <w:r>
        <w:rPr>
          <w:rStyle w:val="Style_3_ch"/>
          <w:rFonts w:ascii="Times New Roman" w:hAnsi="Times New Roman"/>
          <w:color w:val="000000"/>
          <w:spacing w:val="-1"/>
          <w:sz w:val="28"/>
          <w:u w:val="none"/>
        </w:rPr>
        <w:t>в разделах «Новости» и «Конкурсы».</w:t>
      </w:r>
    </w:p>
    <w:p w14:paraId="65000000">
      <w:pPr>
        <w:widowControl w:val="0"/>
        <w:spacing w:line="240" w:lineRule="auto"/>
        <w:ind w:firstLine="709" w:right="3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7.4. Для конкурсантов, не вошедших в число победителей или призеров, на официальном сайте СОГБУ ДО «Станция юннатов»</w:t>
      </w:r>
      <w:r>
        <w:t xml:space="preserve"> </w:t>
      </w:r>
      <w:r>
        <w:rPr>
          <w:rStyle w:val="Style_3_ch"/>
          <w:rFonts w:ascii="Times New Roman" w:hAnsi="Times New Roman"/>
          <w:b w:val="1"/>
          <w:spacing w:val="-1"/>
          <w:sz w:val="28"/>
          <w:u w:val="none"/>
        </w:rPr>
        <w:fldChar w:fldCharType="begin"/>
      </w:r>
      <w:r>
        <w:rPr>
          <w:rStyle w:val="Style_3_ch"/>
          <w:rFonts w:ascii="Times New Roman" w:hAnsi="Times New Roman"/>
          <w:b w:val="1"/>
          <w:spacing w:val="-1"/>
          <w:sz w:val="28"/>
          <w:u w:val="none"/>
        </w:rPr>
        <w:instrText>HYPERLINK "http://yunnat-01.gov67.ru/"</w:instrText>
      </w:r>
      <w:r>
        <w:rPr>
          <w:rStyle w:val="Style_3_ch"/>
          <w:rFonts w:ascii="Times New Roman" w:hAnsi="Times New Roman"/>
          <w:b w:val="1"/>
          <w:spacing w:val="-1"/>
          <w:sz w:val="28"/>
          <w:u w:val="none"/>
        </w:rPr>
        <w:fldChar w:fldCharType="separate"/>
      </w:r>
      <w:r>
        <w:rPr>
          <w:rStyle w:val="Style_3_ch"/>
          <w:rFonts w:ascii="Times New Roman" w:hAnsi="Times New Roman"/>
          <w:b w:val="1"/>
          <w:spacing w:val="-1"/>
          <w:sz w:val="28"/>
          <w:u w:val="none"/>
        </w:rPr>
        <w:t>http://yunnat-01.gov67.ru/</w:t>
      </w:r>
      <w:r>
        <w:rPr>
          <w:rStyle w:val="Style_3_ch"/>
          <w:rFonts w:ascii="Times New Roman" w:hAnsi="Times New Roman"/>
          <w:b w:val="1"/>
          <w:spacing w:val="-1"/>
          <w:sz w:val="28"/>
          <w:u w:val="none"/>
        </w:rPr>
        <w:fldChar w:fldCharType="end"/>
      </w:r>
      <w:r>
        <w:rPr>
          <w:rStyle w:val="Style_3_ch"/>
          <w:rFonts w:ascii="Times New Roman" w:hAnsi="Times New Roman"/>
          <w:b w:val="1"/>
          <w:spacing w:val="-1"/>
          <w:sz w:val="28"/>
          <w:u w:val="none"/>
        </w:rPr>
        <w:t xml:space="preserve"> </w:t>
      </w:r>
      <w:r>
        <w:rPr>
          <w:rFonts w:ascii="Times New Roman" w:hAnsi="Times New Roman"/>
          <w:spacing w:val="-1"/>
          <w:sz w:val="28"/>
        </w:rPr>
        <w:t>в раздела</w:t>
      </w:r>
      <w:r>
        <w:rPr>
          <w:rFonts w:ascii="Times New Roman" w:hAnsi="Times New Roman"/>
          <w:spacing w:val="-1"/>
          <w:sz w:val="28"/>
        </w:rPr>
        <w:t>х «Новости» и «Конкурсы» будет размещен и доступен для самостоятельного скачивания Сертификат участника Конкурса.</w:t>
      </w:r>
    </w:p>
    <w:p w14:paraId="66000000">
      <w:pPr>
        <w:widowControl w:val="0"/>
        <w:spacing w:line="240" w:lineRule="auto"/>
        <w:ind w:firstLine="709" w:right="3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 xml:space="preserve">7.5. Информация по итогам Конкурса будет опубликована на официальном сайте СОГБУ ДО «Станция юннатов» </w:t>
      </w:r>
      <w:r>
        <w:rPr>
          <w:rStyle w:val="Style_3_ch"/>
          <w:rFonts w:ascii="Times New Roman" w:hAnsi="Times New Roman"/>
          <w:b w:val="1"/>
          <w:spacing w:val="-1"/>
          <w:sz w:val="28"/>
          <w:u w:val="none"/>
        </w:rPr>
        <w:fldChar w:fldCharType="begin"/>
      </w:r>
      <w:r>
        <w:rPr>
          <w:rStyle w:val="Style_3_ch"/>
          <w:rFonts w:ascii="Times New Roman" w:hAnsi="Times New Roman"/>
          <w:b w:val="1"/>
          <w:spacing w:val="-1"/>
          <w:sz w:val="28"/>
          <w:u w:val="none"/>
        </w:rPr>
        <w:instrText>HYPERLINK "http://yunnat-01.gov67.ru/"</w:instrText>
      </w:r>
      <w:r>
        <w:rPr>
          <w:rStyle w:val="Style_3_ch"/>
          <w:rFonts w:ascii="Times New Roman" w:hAnsi="Times New Roman"/>
          <w:b w:val="1"/>
          <w:spacing w:val="-1"/>
          <w:sz w:val="28"/>
          <w:u w:val="none"/>
        </w:rPr>
        <w:fldChar w:fldCharType="separate"/>
      </w:r>
      <w:r>
        <w:rPr>
          <w:rStyle w:val="Style_3_ch"/>
          <w:rFonts w:ascii="Times New Roman" w:hAnsi="Times New Roman"/>
          <w:b w:val="1"/>
          <w:spacing w:val="-1"/>
          <w:sz w:val="28"/>
          <w:u w:val="none"/>
        </w:rPr>
        <w:t>ht</w:t>
      </w:r>
      <w:r>
        <w:rPr>
          <w:rStyle w:val="Style_3_ch"/>
          <w:rFonts w:ascii="Times New Roman" w:hAnsi="Times New Roman"/>
          <w:b w:val="1"/>
          <w:spacing w:val="-1"/>
          <w:sz w:val="28"/>
          <w:u w:val="none"/>
        </w:rPr>
        <w:t>tp://yunnat-01.gov67.ru/</w:t>
      </w:r>
      <w:r>
        <w:rPr>
          <w:rStyle w:val="Style_3_ch"/>
          <w:rFonts w:ascii="Times New Roman" w:hAnsi="Times New Roman"/>
          <w:b w:val="1"/>
          <w:spacing w:val="-1"/>
          <w:sz w:val="28"/>
          <w:u w:val="none"/>
        </w:rPr>
        <w:fldChar w:fldCharType="end"/>
      </w:r>
      <w:r>
        <w:rPr>
          <w:rFonts w:ascii="Times New Roman" w:hAnsi="Times New Roman"/>
          <w:spacing w:val="-1"/>
          <w:sz w:val="28"/>
        </w:rPr>
        <w:t xml:space="preserve"> в разделах «Новости» и «Конкурсы».</w:t>
      </w:r>
    </w:p>
    <w:p w14:paraId="67000000">
      <w:pPr>
        <w:widowControl w:val="0"/>
        <w:spacing w:line="240" w:lineRule="auto"/>
        <w:ind w:right="3"/>
        <w:jc w:val="both"/>
        <w:rPr>
          <w:rFonts w:ascii="Times New Roman" w:hAnsi="Times New Roman"/>
          <w:spacing w:val="-1"/>
          <w:sz w:val="28"/>
        </w:rPr>
      </w:pPr>
    </w:p>
    <w:p w14:paraId="68000000">
      <w:pPr>
        <w:widowControl w:val="0"/>
        <w:spacing w:line="240" w:lineRule="auto"/>
        <w:ind w:right="3"/>
        <w:jc w:val="both"/>
        <w:rPr>
          <w:rFonts w:ascii="Times New Roman" w:hAnsi="Times New Roman"/>
          <w:spacing w:val="-1"/>
          <w:sz w:val="28"/>
        </w:rPr>
      </w:pPr>
    </w:p>
    <w:p w14:paraId="69000000">
      <w:bookmarkStart w:id="1" w:name="_GoBack"/>
      <w:bookmarkEnd w:id="1"/>
    </w:p>
    <w:p w14:paraId="6A000000">
      <w:pPr>
        <w:sectPr>
          <w:type w:val="nextPage"/>
          <w:pgSz w:h="16848" w:orient="portrait" w:w="11908"/>
          <w:pgMar w:bottom="1134" w:footer="1486" w:gutter="0" w:header="0" w:left="1134" w:right="567" w:top="1134"/>
        </w:sectPr>
      </w:pPr>
    </w:p>
    <w:tbl>
      <w:tblPr>
        <w:tblStyle w:val="Style_1"/>
        <w:tblpPr w:bottomFromText="0" w:horzAnchor="margin" w:leftFromText="180" w:rightFromText="180" w:tblpXSpec="right" w:tblpY="-21" w:topFromText="0" w:vertAnchor="text"/>
        <w:tblW w:type="auto" w:w="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3683"/>
      </w:tblGrid>
      <w:tr>
        <w:tc>
          <w:tcPr>
            <w:tcW w:type="dxa" w:w="368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Приложение № 2 к приказу СОГБУ ДО «Станция юннатов» от 17. 03. 2025   </w:t>
            </w:r>
            <w:r>
              <w:rPr>
                <w:rFonts w:ascii="Times New Roman" w:hAnsi="Times New Roman"/>
                <w:sz w:val="24"/>
              </w:rPr>
              <w:t>№  36</w:t>
            </w:r>
            <w:r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>Осн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</w:tbl>
    <w:p w14:paraId="6C000000">
      <w:pPr>
        <w:spacing w:line="240" w:lineRule="auto"/>
        <w:ind/>
        <w:jc w:val="center"/>
        <w:rPr>
          <w:rFonts w:ascii="Times New Roman" w:hAnsi="Times New Roman"/>
          <w:sz w:val="24"/>
        </w:rPr>
      </w:pPr>
    </w:p>
    <w:p w14:paraId="6D000000">
      <w:pPr>
        <w:spacing w:line="240" w:lineRule="auto"/>
        <w:ind/>
        <w:jc w:val="center"/>
        <w:rPr>
          <w:rFonts w:ascii="Times New Roman" w:hAnsi="Times New Roman"/>
          <w:sz w:val="24"/>
        </w:rPr>
      </w:pPr>
    </w:p>
    <w:p w14:paraId="6E000000">
      <w:pPr>
        <w:spacing w:line="240" w:lineRule="auto"/>
        <w:ind/>
        <w:jc w:val="center"/>
        <w:rPr>
          <w:rFonts w:ascii="Times New Roman" w:hAnsi="Times New Roman"/>
          <w:sz w:val="24"/>
        </w:rPr>
      </w:pPr>
    </w:p>
    <w:p w14:paraId="6F000000">
      <w:pPr>
        <w:pStyle w:val="Style_2"/>
        <w:ind w:left="0" w:right="142"/>
      </w:pPr>
    </w:p>
    <w:p w14:paraId="70000000">
      <w:pPr>
        <w:pStyle w:val="Style_2"/>
        <w:ind w:firstLine="426" w:left="0" w:right="142"/>
        <w:jc w:val="center"/>
        <w:rPr>
          <w:b w:val="1"/>
        </w:rPr>
      </w:pPr>
      <w:r>
        <w:rPr>
          <w:b w:val="1"/>
        </w:rPr>
        <w:t>Состав</w:t>
      </w:r>
    </w:p>
    <w:p w14:paraId="71000000">
      <w:pPr>
        <w:pStyle w:val="Style_2"/>
        <w:ind w:firstLine="426" w:left="0" w:right="142"/>
        <w:jc w:val="center"/>
        <w:rPr>
          <w:b w:val="1"/>
        </w:rPr>
      </w:pPr>
      <w:r>
        <w:rPr>
          <w:b w:val="1"/>
        </w:rPr>
        <w:t>оргкомитета</w:t>
      </w:r>
      <w:r>
        <w:rPr>
          <w:b w:val="1"/>
        </w:rPr>
        <w:t xml:space="preserve"> (с правами жюри) </w:t>
      </w:r>
    </w:p>
    <w:p w14:paraId="72000000">
      <w:pPr>
        <w:pStyle w:val="Style_2"/>
        <w:ind w:firstLine="426" w:left="0" w:right="142"/>
        <w:jc w:val="center"/>
        <w:rPr>
          <w:b w:val="1"/>
        </w:rPr>
      </w:pPr>
      <w:r>
        <w:rPr>
          <w:b w:val="1"/>
        </w:rPr>
        <w:t>регионального</w:t>
      </w:r>
      <w:r>
        <w:rPr>
          <w:b w:val="1"/>
        </w:rPr>
        <w:t xml:space="preserve"> конкурса детских творческих работ</w:t>
      </w:r>
    </w:p>
    <w:p w14:paraId="73000000">
      <w:pPr>
        <w:pStyle w:val="Style_2"/>
        <w:ind w:firstLine="426" w:left="0" w:right="142"/>
        <w:jc w:val="center"/>
        <w:rPr>
          <w:b w:val="1"/>
        </w:rPr>
      </w:pPr>
      <w:r>
        <w:rPr>
          <w:b w:val="1"/>
        </w:rPr>
        <w:t>«Удивительный мир космоса», посвященного Дню космонавтики</w:t>
      </w:r>
    </w:p>
    <w:p w14:paraId="74000000">
      <w:pPr>
        <w:spacing w:line="240" w:lineRule="auto"/>
        <w:ind/>
        <w:rPr>
          <w:rFonts w:ascii="Times New Roman" w:hAnsi="Times New Roman"/>
          <w:sz w:val="24"/>
        </w:rPr>
      </w:pPr>
    </w:p>
    <w:tbl>
      <w:tblPr>
        <w:tblStyle w:val="Style_4"/>
        <w:tblW w:type="auto" w:w="0"/>
        <w:tblLayout w:type="fixed"/>
      </w:tblPr>
      <w:tblGrid>
        <w:gridCol w:w="3791"/>
        <w:gridCol w:w="422"/>
        <w:gridCol w:w="5988"/>
      </w:tblGrid>
      <w:tr>
        <w:tc>
          <w:tcPr>
            <w:tcW w:type="dxa" w:w="3791"/>
            <w:shd w:fill="auto" w:val="clear"/>
          </w:tcPr>
          <w:p w14:paraId="75000000">
            <w:pPr>
              <w:widowControl w:val="0"/>
              <w:spacing w:line="240" w:lineRule="auto"/>
              <w:ind w:left="11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Коренькова</w:t>
            </w:r>
          </w:p>
          <w:p w14:paraId="76000000">
            <w:pPr>
              <w:widowControl w:val="0"/>
              <w:spacing w:line="240" w:lineRule="auto"/>
              <w:ind w:left="112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Наталья Викторовна</w:t>
            </w:r>
          </w:p>
        </w:tc>
        <w:tc>
          <w:tcPr>
            <w:tcW w:type="dxa" w:w="422"/>
            <w:shd w:fill="auto" w:val="clear"/>
          </w:tcPr>
          <w:p w14:paraId="77000000">
            <w:pPr>
              <w:widowControl w:val="0"/>
              <w:spacing w:line="240" w:lineRule="auto"/>
              <w:ind w:left="112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-</w:t>
            </w:r>
          </w:p>
        </w:tc>
        <w:tc>
          <w:tcPr>
            <w:tcW w:type="dxa" w:w="5988"/>
            <w:shd w:fill="auto" w:val="clear"/>
          </w:tcPr>
          <w:p w14:paraId="78000000">
            <w:pPr>
              <w:widowControl w:val="0"/>
              <w:spacing w:line="240" w:lineRule="auto"/>
              <w:ind w:left="11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</w:t>
            </w:r>
            <w:r>
              <w:rPr>
                <w:rFonts w:ascii="Times New Roman" w:hAnsi="Times New Roman"/>
                <w:sz w:val="28"/>
              </w:rPr>
              <w:t xml:space="preserve"> организационного комитета (с правами жюри), директор смоленского областного государственного бюджетного учреждения дополнительного образования «Станция юных натуралистов»</w:t>
            </w:r>
          </w:p>
        </w:tc>
      </w:tr>
      <w:tr>
        <w:tc>
          <w:tcPr>
            <w:tcW w:type="dxa" w:w="3791"/>
            <w:shd w:fill="auto" w:val="clear"/>
          </w:tcPr>
          <w:p w14:paraId="79000000">
            <w:pPr>
              <w:widowControl w:val="0"/>
              <w:spacing w:line="240" w:lineRule="auto"/>
              <w:ind w:left="11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Константинова </w:t>
            </w:r>
          </w:p>
          <w:p w14:paraId="7A000000">
            <w:pPr>
              <w:widowControl w:val="0"/>
              <w:spacing w:line="240" w:lineRule="auto"/>
              <w:ind w:left="11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Наталия Михайловна</w:t>
            </w:r>
          </w:p>
        </w:tc>
        <w:tc>
          <w:tcPr>
            <w:tcW w:type="dxa" w:w="422"/>
            <w:shd w:fill="auto" w:val="clear"/>
          </w:tcPr>
          <w:p w14:paraId="7B000000">
            <w:pPr>
              <w:widowControl w:val="0"/>
              <w:spacing w:line="240" w:lineRule="auto"/>
              <w:ind w:left="112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-</w:t>
            </w:r>
          </w:p>
        </w:tc>
        <w:tc>
          <w:tcPr>
            <w:tcW w:type="dxa" w:w="5988"/>
            <w:shd w:fill="auto" w:val="clear"/>
          </w:tcPr>
          <w:p w14:paraId="7C000000">
            <w:pPr>
              <w:widowControl w:val="0"/>
              <w:spacing w:line="240" w:lineRule="auto"/>
              <w:ind w:left="11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</w:t>
            </w:r>
            <w:r>
              <w:rPr>
                <w:rFonts w:ascii="Times New Roman" w:hAnsi="Times New Roman"/>
                <w:sz w:val="28"/>
              </w:rPr>
              <w:t xml:space="preserve"> председателя </w:t>
            </w:r>
            <w:r>
              <w:rPr>
                <w:rFonts w:ascii="Times New Roman" w:hAnsi="Times New Roman"/>
                <w:sz w:val="28"/>
              </w:rPr>
              <w:t>организационного комитета (с правами жюри), методист смоленского областного государственного бюджетного учреждения дополнительного образования «Станция юных натуралистов»</w:t>
            </w:r>
          </w:p>
        </w:tc>
      </w:tr>
      <w:tr>
        <w:tc>
          <w:tcPr>
            <w:tcW w:type="dxa" w:w="3791"/>
            <w:shd w:fill="auto" w:val="clear"/>
          </w:tcPr>
          <w:p w14:paraId="7D000000">
            <w:pPr>
              <w:widowControl w:val="0"/>
              <w:spacing w:line="240" w:lineRule="auto"/>
              <w:ind w:left="11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Прудникова </w:t>
            </w:r>
          </w:p>
          <w:p w14:paraId="7E000000">
            <w:pPr>
              <w:widowControl w:val="0"/>
              <w:spacing w:line="240" w:lineRule="auto"/>
              <w:ind w:left="11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Татьяна Николаевна</w:t>
            </w:r>
          </w:p>
        </w:tc>
        <w:tc>
          <w:tcPr>
            <w:tcW w:type="dxa" w:w="422"/>
            <w:shd w:fill="auto" w:val="clear"/>
          </w:tcPr>
          <w:p w14:paraId="7F000000">
            <w:pPr>
              <w:widowControl w:val="0"/>
              <w:spacing w:line="240" w:lineRule="auto"/>
              <w:ind w:left="112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-</w:t>
            </w:r>
          </w:p>
        </w:tc>
        <w:tc>
          <w:tcPr>
            <w:tcW w:type="dxa" w:w="5988"/>
            <w:shd w:fill="auto" w:val="clear"/>
          </w:tcPr>
          <w:p w14:paraId="80000000">
            <w:pPr>
              <w:widowControl w:val="0"/>
              <w:spacing w:line="240" w:lineRule="auto"/>
              <w:ind w:left="11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секретарь</w:t>
            </w:r>
            <w:r>
              <w:rPr>
                <w:rFonts w:ascii="Times New Roman" w:hAnsi="Times New Roman"/>
                <w:sz w:val="28"/>
              </w:rPr>
              <w:t xml:space="preserve"> организационного комитета (с правами жюри</w:t>
            </w:r>
            <w:r>
              <w:rPr>
                <w:rFonts w:ascii="Times New Roman" w:hAnsi="Times New Roman"/>
                <w:sz w:val="28"/>
              </w:rPr>
              <w:t>), методист смоленского областного государственного бюджетного учреждения дополнительного образования «Станция юных натуралистов»</w:t>
            </w:r>
          </w:p>
        </w:tc>
      </w:tr>
      <w:tr>
        <w:tc>
          <w:tcPr>
            <w:tcW w:type="dxa" w:w="10201"/>
            <w:gridSpan w:val="3"/>
            <w:shd w:fill="auto" w:val="clear"/>
          </w:tcPr>
          <w:p w14:paraId="81000000">
            <w:pPr>
              <w:widowControl w:val="0"/>
              <w:spacing w:line="240" w:lineRule="auto"/>
              <w:ind w:left="112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Члены организационного комитета (с правами жюри)</w:t>
            </w:r>
          </w:p>
        </w:tc>
      </w:tr>
      <w:tr>
        <w:trPr>
          <w:trHeight w:hRule="atLeast" w:val="1412"/>
        </w:trPr>
        <w:tc>
          <w:tcPr>
            <w:tcW w:type="dxa" w:w="3791"/>
            <w:shd w:fill="auto" w:val="clear"/>
          </w:tcPr>
          <w:p w14:paraId="82000000">
            <w:pPr>
              <w:widowControl w:val="0"/>
              <w:spacing w:line="240" w:lineRule="auto"/>
              <w:ind w:left="112"/>
              <w:rPr>
                <w:rFonts w:ascii="Times New Roman" w:hAnsi="Times New Roman"/>
                <w:spacing w:val="-14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Бершак</w:t>
            </w:r>
            <w:r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</w:p>
          <w:p w14:paraId="83000000">
            <w:pPr>
              <w:widowControl w:val="0"/>
              <w:spacing w:line="240" w:lineRule="auto"/>
              <w:ind w:left="112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Ирина</w:t>
            </w:r>
            <w:r>
              <w:rPr>
                <w:rFonts w:ascii="Times New Roman" w:hAnsi="Times New Roman"/>
                <w:spacing w:val="2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Анатольевна</w:t>
            </w:r>
          </w:p>
        </w:tc>
        <w:tc>
          <w:tcPr>
            <w:tcW w:type="dxa" w:w="422"/>
            <w:shd w:fill="auto" w:val="clear"/>
          </w:tcPr>
          <w:p w14:paraId="84000000">
            <w:pPr>
              <w:widowControl w:val="0"/>
              <w:spacing w:line="240" w:lineRule="auto"/>
              <w:ind w:left="112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-</w:t>
            </w:r>
          </w:p>
        </w:tc>
        <w:tc>
          <w:tcPr>
            <w:tcW w:type="dxa" w:w="5988"/>
            <w:shd w:fill="auto" w:val="clear"/>
          </w:tcPr>
          <w:p w14:paraId="85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 xml:space="preserve"> дополнительного образования смоленского областного государственного бюджетного учреждения дополнительного образования «Станция юных натуралистов»</w:t>
            </w:r>
          </w:p>
        </w:tc>
      </w:tr>
      <w:tr>
        <w:tc>
          <w:tcPr>
            <w:tcW w:type="dxa" w:w="3791"/>
            <w:shd w:fill="auto" w:val="clear"/>
          </w:tcPr>
          <w:p w14:paraId="86000000">
            <w:pPr>
              <w:widowControl w:val="0"/>
              <w:spacing w:line="240" w:lineRule="auto"/>
              <w:ind w:left="112"/>
              <w:rPr>
                <w:rFonts w:ascii="Times New Roman" w:hAnsi="Times New Roman"/>
                <w:spacing w:val="29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Бершак</w:t>
            </w:r>
            <w:r>
              <w:rPr>
                <w:rFonts w:ascii="Times New Roman" w:hAnsi="Times New Roman"/>
                <w:spacing w:val="29"/>
                <w:sz w:val="28"/>
              </w:rPr>
              <w:t xml:space="preserve"> </w:t>
            </w:r>
          </w:p>
          <w:p w14:paraId="87000000">
            <w:pPr>
              <w:widowControl w:val="0"/>
              <w:spacing w:line="240" w:lineRule="auto"/>
              <w:ind w:left="112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Юлия</w:t>
            </w:r>
            <w:r>
              <w:rPr>
                <w:rFonts w:ascii="Times New Roman" w:hAnsi="Times New Roman"/>
                <w:spacing w:val="3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Владимировна</w:t>
            </w:r>
          </w:p>
        </w:tc>
        <w:tc>
          <w:tcPr>
            <w:tcW w:type="dxa" w:w="422"/>
            <w:shd w:fill="auto" w:val="clear"/>
          </w:tcPr>
          <w:p w14:paraId="88000000">
            <w:pPr>
              <w:widowControl w:val="0"/>
              <w:spacing w:line="240" w:lineRule="auto"/>
              <w:ind w:left="112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-</w:t>
            </w:r>
          </w:p>
        </w:tc>
        <w:tc>
          <w:tcPr>
            <w:tcW w:type="dxa" w:w="5988"/>
            <w:shd w:fill="auto" w:val="clear"/>
          </w:tcPr>
          <w:p w14:paraId="89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 xml:space="preserve"> дополнительного образования смоленского областного государственного бюд</w:t>
            </w:r>
            <w:r>
              <w:rPr>
                <w:rFonts w:ascii="Times New Roman" w:hAnsi="Times New Roman"/>
                <w:sz w:val="28"/>
              </w:rPr>
              <w:t>жетного учреждения дополнительного образования «Станция юных натуралистов»</w:t>
            </w:r>
          </w:p>
        </w:tc>
      </w:tr>
      <w:tr>
        <w:tc>
          <w:tcPr>
            <w:tcW w:type="dxa" w:w="3791"/>
            <w:shd w:fill="auto" w:val="clear"/>
          </w:tcPr>
          <w:p w14:paraId="8A000000">
            <w:pPr>
              <w:widowControl w:val="0"/>
              <w:spacing w:line="240" w:lineRule="auto"/>
              <w:ind w:left="11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Елисеева </w:t>
            </w:r>
          </w:p>
          <w:p w14:paraId="8B000000">
            <w:pPr>
              <w:widowControl w:val="0"/>
              <w:spacing w:line="240" w:lineRule="auto"/>
              <w:ind w:left="112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Елена Сергеевна</w:t>
            </w:r>
          </w:p>
        </w:tc>
        <w:tc>
          <w:tcPr>
            <w:tcW w:type="dxa" w:w="422"/>
            <w:shd w:fill="auto" w:val="clear"/>
          </w:tcPr>
          <w:p w14:paraId="8C000000">
            <w:pPr>
              <w:widowControl w:val="0"/>
              <w:spacing w:line="240" w:lineRule="auto"/>
              <w:ind w:left="112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-</w:t>
            </w:r>
          </w:p>
        </w:tc>
        <w:tc>
          <w:tcPr>
            <w:tcW w:type="dxa" w:w="5988"/>
            <w:shd w:fill="auto" w:val="clear"/>
          </w:tcPr>
          <w:p w14:paraId="8D00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</w:t>
            </w:r>
            <w:r>
              <w:rPr>
                <w:rFonts w:ascii="Times New Roman" w:hAnsi="Times New Roman"/>
                <w:sz w:val="28"/>
              </w:rPr>
              <w:t xml:space="preserve"> дополнительного образования</w:t>
            </w:r>
            <w:r>
              <w:rPr>
                <w:rFonts w:ascii="Times New Roman" w:hAnsi="Times New Roman"/>
                <w:sz w:val="28"/>
              </w:rPr>
              <w:t xml:space="preserve"> смоленского областного государственного бюджетного учреждения дополнительного образования «Станция юных натуралистов»</w:t>
            </w:r>
          </w:p>
        </w:tc>
      </w:tr>
      <w:tr>
        <w:tc>
          <w:tcPr>
            <w:tcW w:type="dxa" w:w="3791"/>
            <w:shd w:fill="auto" w:val="clear"/>
          </w:tcPr>
          <w:p w14:paraId="8E000000">
            <w:pPr>
              <w:widowControl w:val="0"/>
              <w:spacing w:line="240" w:lineRule="auto"/>
              <w:ind w:left="11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Иванова</w:t>
            </w:r>
          </w:p>
          <w:p w14:paraId="8F000000">
            <w:pPr>
              <w:widowControl w:val="0"/>
              <w:spacing w:line="240" w:lineRule="auto"/>
              <w:ind w:left="11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Елена Анатольевна</w:t>
            </w:r>
          </w:p>
        </w:tc>
        <w:tc>
          <w:tcPr>
            <w:tcW w:type="dxa" w:w="4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widowControl w:val="0"/>
              <w:spacing w:line="240" w:lineRule="auto"/>
              <w:ind w:left="112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-</w:t>
            </w:r>
          </w:p>
        </w:tc>
        <w:tc>
          <w:tcPr>
            <w:tcW w:type="dxa" w:w="598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</w:t>
            </w:r>
            <w:r>
              <w:rPr>
                <w:rFonts w:ascii="Times New Roman" w:hAnsi="Times New Roman"/>
                <w:sz w:val="28"/>
              </w:rPr>
              <w:t xml:space="preserve"> дополнительного образования смоленского областного государственного бюджетного учреждения дополнител</w:t>
            </w:r>
            <w:r>
              <w:rPr>
                <w:rFonts w:ascii="Times New Roman" w:hAnsi="Times New Roman"/>
                <w:sz w:val="28"/>
              </w:rPr>
              <w:t>ьного образования «Станция юных натуралистов»</w:t>
            </w:r>
          </w:p>
        </w:tc>
      </w:tr>
      <w:tr>
        <w:tc>
          <w:tcPr>
            <w:tcW w:type="dxa" w:w="3791"/>
            <w:shd w:fill="auto" w:val="clear"/>
          </w:tcPr>
          <w:p w14:paraId="92000000">
            <w:pPr>
              <w:widowControl w:val="0"/>
              <w:spacing w:line="240" w:lineRule="auto"/>
              <w:ind w:left="11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Ильин </w:t>
            </w:r>
          </w:p>
          <w:p w14:paraId="93000000">
            <w:pPr>
              <w:widowControl w:val="0"/>
              <w:spacing w:line="240" w:lineRule="auto"/>
              <w:ind w:left="112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Сергей Валерьевич</w:t>
            </w:r>
          </w:p>
        </w:tc>
        <w:tc>
          <w:tcPr>
            <w:tcW w:type="dxa" w:w="422"/>
            <w:shd w:fill="auto" w:val="clear"/>
          </w:tcPr>
          <w:p w14:paraId="94000000">
            <w:pPr>
              <w:widowControl w:val="0"/>
              <w:spacing w:line="240" w:lineRule="auto"/>
              <w:ind w:left="112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-</w:t>
            </w:r>
          </w:p>
        </w:tc>
        <w:tc>
          <w:tcPr>
            <w:tcW w:type="dxa" w:w="5988"/>
            <w:shd w:fill="auto" w:val="clear"/>
          </w:tcPr>
          <w:p w14:paraId="9500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</w:t>
            </w:r>
            <w:r>
              <w:rPr>
                <w:rFonts w:ascii="Times New Roman" w:hAnsi="Times New Roman"/>
                <w:sz w:val="28"/>
              </w:rPr>
              <w:t xml:space="preserve"> дополнительного образования смоленского областного государственного бюджетного учреждения дополнительного образования «Станция юных натуралистов»</w:t>
            </w:r>
          </w:p>
        </w:tc>
      </w:tr>
      <w:tr>
        <w:tc>
          <w:tcPr>
            <w:tcW w:type="dxa" w:w="3791"/>
            <w:shd w:fill="auto" w:val="clear"/>
          </w:tcPr>
          <w:p w14:paraId="96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Лапеченкова</w:t>
            </w:r>
          </w:p>
          <w:p w14:paraId="97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Наталья </w:t>
            </w:r>
            <w:r>
              <w:rPr>
                <w:rFonts w:ascii="Times New Roman" w:hAnsi="Times New Roman"/>
                <w:sz w:val="28"/>
              </w:rPr>
              <w:t>Сергеевна</w:t>
            </w:r>
          </w:p>
        </w:tc>
        <w:tc>
          <w:tcPr>
            <w:tcW w:type="dxa" w:w="422"/>
            <w:shd w:fill="auto" w:val="clear"/>
          </w:tcPr>
          <w:p w14:paraId="98000000">
            <w:pPr>
              <w:widowControl w:val="0"/>
              <w:spacing w:line="240" w:lineRule="auto"/>
              <w:ind w:left="112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-</w:t>
            </w:r>
          </w:p>
        </w:tc>
        <w:tc>
          <w:tcPr>
            <w:tcW w:type="dxa" w:w="5988"/>
            <w:shd w:fill="auto" w:val="clear"/>
          </w:tcPr>
          <w:p w14:paraId="9900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методист</w:t>
            </w:r>
            <w:r>
              <w:rPr>
                <w:rFonts w:ascii="Times New Roman" w:hAnsi="Times New Roman"/>
                <w:sz w:val="28"/>
              </w:rPr>
              <w:t xml:space="preserve"> смоленского областного государственного бюджетного учреждения дополнительного образования «Станция юных натуралистов»</w:t>
            </w:r>
          </w:p>
        </w:tc>
      </w:tr>
      <w:tr>
        <w:tc>
          <w:tcPr>
            <w:tcW w:type="dxa" w:w="3791"/>
            <w:shd w:fill="auto" w:val="clear"/>
          </w:tcPr>
          <w:p w14:paraId="9A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Лапеченкова</w:t>
            </w:r>
          </w:p>
          <w:p w14:paraId="9B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Дарья Владимировна</w:t>
            </w:r>
          </w:p>
        </w:tc>
        <w:tc>
          <w:tcPr>
            <w:tcW w:type="dxa" w:w="422"/>
            <w:shd w:fill="auto" w:val="clear"/>
          </w:tcPr>
          <w:p w14:paraId="9C000000">
            <w:pPr>
              <w:widowControl w:val="0"/>
              <w:spacing w:line="240" w:lineRule="auto"/>
              <w:ind w:left="112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-</w:t>
            </w:r>
          </w:p>
        </w:tc>
        <w:tc>
          <w:tcPr>
            <w:tcW w:type="dxa" w:w="5988"/>
            <w:shd w:fill="auto" w:val="clear"/>
          </w:tcPr>
          <w:p w14:paraId="9D00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</w:t>
            </w:r>
            <w:r>
              <w:rPr>
                <w:rFonts w:ascii="Times New Roman" w:hAnsi="Times New Roman"/>
                <w:sz w:val="28"/>
              </w:rPr>
              <w:t xml:space="preserve"> дополнительного образования смоленского областного государственного бюджетн</w:t>
            </w:r>
            <w:r>
              <w:rPr>
                <w:rFonts w:ascii="Times New Roman" w:hAnsi="Times New Roman"/>
                <w:sz w:val="28"/>
              </w:rPr>
              <w:t>ого учреждения дополнительного образования «Станция юных натуралистов»</w:t>
            </w:r>
          </w:p>
        </w:tc>
      </w:tr>
      <w:tr>
        <w:tc>
          <w:tcPr>
            <w:tcW w:type="dxa" w:w="3791"/>
            <w:shd w:fill="auto" w:val="clear"/>
          </w:tcPr>
          <w:p w14:paraId="9E000000">
            <w:pPr>
              <w:widowControl w:val="0"/>
              <w:spacing w:line="240" w:lineRule="auto"/>
              <w:ind w:left="11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Марченкова</w:t>
            </w:r>
          </w:p>
          <w:p w14:paraId="9F000000">
            <w:pPr>
              <w:widowControl w:val="0"/>
              <w:spacing w:line="240" w:lineRule="auto"/>
              <w:ind w:left="11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Ольга Павловна</w:t>
            </w:r>
          </w:p>
        </w:tc>
        <w:tc>
          <w:tcPr>
            <w:tcW w:type="dxa" w:w="422"/>
            <w:shd w:fill="auto" w:val="clear"/>
          </w:tcPr>
          <w:p w14:paraId="A0000000">
            <w:pPr>
              <w:widowControl w:val="0"/>
              <w:spacing w:line="240" w:lineRule="auto"/>
              <w:ind w:left="112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-</w:t>
            </w:r>
          </w:p>
        </w:tc>
        <w:tc>
          <w:tcPr>
            <w:tcW w:type="dxa" w:w="5988"/>
            <w:shd w:fill="auto" w:val="clear"/>
          </w:tcPr>
          <w:p w14:paraId="A100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</w:t>
            </w:r>
            <w:r>
              <w:rPr>
                <w:rFonts w:ascii="Times New Roman" w:hAnsi="Times New Roman"/>
                <w:sz w:val="28"/>
              </w:rPr>
              <w:t xml:space="preserve"> дополнительного образования смоленского областного государственного бюджетного учреждения дополнительного образования «Станция юных натуралистов»</w:t>
            </w:r>
          </w:p>
        </w:tc>
      </w:tr>
      <w:tr>
        <w:tc>
          <w:tcPr>
            <w:tcW w:type="dxa" w:w="3791"/>
            <w:shd w:fill="auto" w:val="clear"/>
          </w:tcPr>
          <w:p w14:paraId="A2000000">
            <w:pPr>
              <w:widowControl w:val="0"/>
              <w:spacing w:line="240" w:lineRule="auto"/>
              <w:ind w:left="11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Минин </w:t>
            </w:r>
          </w:p>
          <w:p w14:paraId="A3000000">
            <w:pPr>
              <w:widowControl w:val="0"/>
              <w:spacing w:line="240" w:lineRule="auto"/>
              <w:ind w:left="112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Александр Викторович</w:t>
            </w:r>
          </w:p>
        </w:tc>
        <w:tc>
          <w:tcPr>
            <w:tcW w:type="dxa" w:w="422"/>
            <w:shd w:fill="auto" w:val="clear"/>
          </w:tcPr>
          <w:p w14:paraId="A4000000">
            <w:pPr>
              <w:widowControl w:val="0"/>
              <w:spacing w:line="240" w:lineRule="auto"/>
              <w:ind w:left="112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-</w:t>
            </w:r>
          </w:p>
        </w:tc>
        <w:tc>
          <w:tcPr>
            <w:tcW w:type="dxa" w:w="5988"/>
            <w:shd w:fill="auto" w:val="clear"/>
          </w:tcPr>
          <w:p w14:paraId="A500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</w:t>
            </w:r>
            <w:r>
              <w:rPr>
                <w:rFonts w:ascii="Times New Roman" w:hAnsi="Times New Roman"/>
                <w:sz w:val="28"/>
              </w:rPr>
              <w:t xml:space="preserve"> дополнительного образования смоленского областного государственного бюджетного учреждения дополнительного образования «Станция</w:t>
            </w:r>
            <w:r>
              <w:rPr>
                <w:rFonts w:ascii="Times New Roman" w:hAnsi="Times New Roman"/>
                <w:spacing w:val="-2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юных натуралистов»</w:t>
            </w:r>
          </w:p>
        </w:tc>
      </w:tr>
      <w:tr>
        <w:tc>
          <w:tcPr>
            <w:tcW w:type="dxa" w:w="3791"/>
            <w:shd w:fill="auto" w:val="clear"/>
          </w:tcPr>
          <w:p w14:paraId="A6000000">
            <w:pPr>
              <w:widowControl w:val="0"/>
              <w:spacing w:line="240" w:lineRule="auto"/>
              <w:ind w:left="11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Семкина</w:t>
            </w:r>
          </w:p>
          <w:p w14:paraId="A7000000">
            <w:pPr>
              <w:widowControl w:val="0"/>
              <w:spacing w:line="240" w:lineRule="auto"/>
              <w:ind w:left="11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Марина Васильевна</w:t>
            </w:r>
          </w:p>
        </w:tc>
        <w:tc>
          <w:tcPr>
            <w:tcW w:type="dxa" w:w="422"/>
            <w:shd w:fill="auto" w:val="clear"/>
          </w:tcPr>
          <w:p w14:paraId="A8000000">
            <w:pPr>
              <w:widowControl w:val="0"/>
              <w:spacing w:line="240" w:lineRule="auto"/>
              <w:ind w:left="112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-</w:t>
            </w:r>
          </w:p>
        </w:tc>
        <w:tc>
          <w:tcPr>
            <w:tcW w:type="dxa" w:w="5988"/>
            <w:shd w:fill="auto" w:val="clear"/>
          </w:tcPr>
          <w:p w14:paraId="A9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</w:t>
            </w:r>
            <w:r>
              <w:rPr>
                <w:rFonts w:ascii="Times New Roman" w:hAnsi="Times New Roman"/>
                <w:sz w:val="28"/>
              </w:rPr>
              <w:t xml:space="preserve"> - организатор смоленского областног</w:t>
            </w:r>
            <w:r>
              <w:rPr>
                <w:rFonts w:ascii="Times New Roman" w:hAnsi="Times New Roman"/>
                <w:sz w:val="28"/>
              </w:rPr>
              <w:t>о государственного бюджетного учреждения дополнительного образования «Станция юных натуралистов»</w:t>
            </w:r>
          </w:p>
        </w:tc>
      </w:tr>
      <w:tr>
        <w:tc>
          <w:tcPr>
            <w:tcW w:type="dxa" w:w="3791"/>
            <w:shd w:fill="auto" w:val="clear"/>
          </w:tcPr>
          <w:p w14:paraId="AA000000">
            <w:pPr>
              <w:widowControl w:val="0"/>
              <w:spacing w:line="240" w:lineRule="auto"/>
              <w:ind w:left="11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Соколова</w:t>
            </w:r>
          </w:p>
          <w:p w14:paraId="AB000000">
            <w:pPr>
              <w:widowControl w:val="0"/>
              <w:spacing w:line="240" w:lineRule="auto"/>
              <w:ind w:left="11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Анастасия Евгеньевна</w:t>
            </w:r>
          </w:p>
        </w:tc>
        <w:tc>
          <w:tcPr>
            <w:tcW w:type="dxa" w:w="422"/>
            <w:shd w:fill="auto" w:val="clear"/>
          </w:tcPr>
          <w:p w14:paraId="AC000000">
            <w:pPr>
              <w:widowControl w:val="0"/>
              <w:spacing w:line="240" w:lineRule="auto"/>
              <w:ind w:left="112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-</w:t>
            </w:r>
          </w:p>
        </w:tc>
        <w:tc>
          <w:tcPr>
            <w:tcW w:type="dxa" w:w="5988"/>
            <w:shd w:fill="auto" w:val="clear"/>
          </w:tcPr>
          <w:p w14:paraId="AD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методист</w:t>
            </w:r>
            <w:r>
              <w:rPr>
                <w:rFonts w:ascii="Times New Roman" w:hAnsi="Times New Roman"/>
                <w:sz w:val="28"/>
              </w:rPr>
              <w:t xml:space="preserve"> смоленского областного государственного бюджетного учреждения дополнительного образования «Станция юных натуралистов»</w:t>
            </w:r>
          </w:p>
        </w:tc>
      </w:tr>
    </w:tbl>
    <w:p w14:paraId="AE000000">
      <w:pPr>
        <w:widowControl w:val="0"/>
        <w:tabs>
          <w:tab w:leader="none" w:pos="9050" w:val="left"/>
        </w:tabs>
        <w:spacing w:line="240" w:lineRule="auto"/>
        <w:ind w:right="142"/>
        <w:rPr>
          <w:rFonts w:ascii="Times New Roman" w:hAnsi="Times New Roman"/>
          <w:sz w:val="28"/>
        </w:rPr>
      </w:pPr>
    </w:p>
    <w:sectPr>
      <w:pgSz w:h="16848" w:orient="portrait" w:w="11908"/>
      <w:pgMar w:bottom="1134" w:footer="720" w:gutter="0" w:header="720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2" w:type="paragraph">
    <w:name w:val="Body Text"/>
    <w:basedOn w:val="Style_5"/>
    <w:link w:val="Style_2_ch"/>
    <w:pPr>
      <w:widowControl w:val="0"/>
      <w:spacing w:line="240" w:lineRule="auto"/>
      <w:ind w:left="112"/>
    </w:pPr>
    <w:rPr>
      <w:rFonts w:ascii="Times New Roman" w:hAnsi="Times New Roman"/>
      <w:sz w:val="28"/>
    </w:rPr>
  </w:style>
  <w:style w:styleId="Style_2_ch" w:type="character">
    <w:name w:val="Body Text"/>
    <w:basedOn w:val="Style_5_ch"/>
    <w:link w:val="Style_2"/>
    <w:rPr>
      <w:rFonts w:ascii="Times New Roman" w:hAnsi="Times New Roman"/>
      <w:sz w:val="28"/>
    </w:rPr>
  </w:style>
  <w:style w:styleId="Style_6" w:type="paragraph">
    <w:name w:val="No Spacing"/>
    <w:link w:val="Style_6_ch"/>
    <w:pPr>
      <w:spacing w:line="240" w:lineRule="auto"/>
      <w:ind/>
    </w:pPr>
  </w:style>
  <w:style w:styleId="Style_6_ch" w:type="character">
    <w:name w:val="No Spacing"/>
    <w:link w:val="Style_6"/>
  </w:style>
  <w:style w:styleId="Style_7" w:type="paragraph">
    <w:name w:val="toc 2"/>
    <w:next w:val="Style_5"/>
    <w:link w:val="Style_7_ch"/>
    <w:uiPriority w:val="39"/>
    <w:pPr>
      <w:ind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Normal (Web)"/>
    <w:basedOn w:val="Style_5"/>
    <w:link w:val="Style_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_ch" w:type="character">
    <w:name w:val="Normal (Web)"/>
    <w:basedOn w:val="Style_5_ch"/>
    <w:link w:val="Style_8"/>
    <w:rPr>
      <w:rFonts w:ascii="Times New Roman" w:hAnsi="Times New Roman"/>
      <w:sz w:val="24"/>
    </w:rPr>
  </w:style>
  <w:style w:styleId="Style_9" w:type="paragraph">
    <w:name w:val="toc 4"/>
    <w:next w:val="Style_5"/>
    <w:link w:val="Style_9_ch"/>
    <w:uiPriority w:val="39"/>
    <w:pPr>
      <w:ind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rtecenter"/>
    <w:basedOn w:val="Style_5"/>
    <w:link w:val="Style_1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_ch" w:type="character">
    <w:name w:val="rtecenter"/>
    <w:basedOn w:val="Style_5_ch"/>
    <w:link w:val="Style_10"/>
    <w:rPr>
      <w:rFonts w:ascii="Times New Roman" w:hAnsi="Times New Roman"/>
      <w:sz w:val="24"/>
    </w:rPr>
  </w:style>
  <w:style w:styleId="Style_11" w:type="paragraph">
    <w:name w:val="Строгий1"/>
    <w:basedOn w:val="Style_12"/>
    <w:link w:val="Style_11_ch"/>
    <w:rPr>
      <w:b w:val="1"/>
    </w:rPr>
  </w:style>
  <w:style w:styleId="Style_11_ch" w:type="character">
    <w:name w:val="Строгий1"/>
    <w:basedOn w:val="Style_12_ch"/>
    <w:link w:val="Style_11"/>
    <w:rPr>
      <w:b w:val="1"/>
    </w:rPr>
  </w:style>
  <w:style w:styleId="Style_13" w:type="paragraph">
    <w:name w:val="toc 6"/>
    <w:next w:val="Style_5"/>
    <w:link w:val="Style_13_ch"/>
    <w:uiPriority w:val="39"/>
    <w:pPr>
      <w:ind w:left="1000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5"/>
    <w:link w:val="Style_14_ch"/>
    <w:uiPriority w:val="39"/>
    <w:pPr>
      <w:ind w:left="1200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eader"/>
    <w:basedOn w:val="Style_5"/>
    <w:link w:val="Style_16_ch"/>
    <w:pPr>
      <w:tabs>
        <w:tab w:leader="none" w:pos="4677" w:val="center"/>
        <w:tab w:leader="none" w:pos="9355" w:val="right"/>
      </w:tabs>
      <w:spacing w:line="240" w:lineRule="auto"/>
      <w:ind/>
    </w:pPr>
  </w:style>
  <w:style w:styleId="Style_16_ch" w:type="character">
    <w:name w:val="header"/>
    <w:basedOn w:val="Style_5_ch"/>
    <w:link w:val="Style_16"/>
  </w:style>
  <w:style w:styleId="Style_17" w:type="paragraph">
    <w:name w:val="Endnote"/>
    <w:link w:val="Style_17_ch"/>
    <w:pPr>
      <w:ind w:firstLine="851"/>
      <w:jc w:val="both"/>
    </w:pPr>
    <w:rPr>
      <w:rFonts w:ascii="XO Thames" w:hAnsi="XO Thames"/>
    </w:rPr>
  </w:style>
  <w:style w:styleId="Style_17_ch" w:type="character">
    <w:name w:val="Endnote"/>
    <w:link w:val="Style_17"/>
    <w:rPr>
      <w:rFonts w:ascii="XO Thames" w:hAnsi="XO Thames"/>
    </w:rPr>
  </w:style>
  <w:style w:styleId="Style_18" w:type="paragraph">
    <w:name w:val="heading 3"/>
    <w:next w:val="Style_5"/>
    <w:link w:val="Style_1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9" w:type="paragraph">
    <w:name w:val="Основной шрифт абзаца2"/>
    <w:link w:val="Style_19_ch"/>
  </w:style>
  <w:style w:styleId="Style_19_ch" w:type="character">
    <w:name w:val="Основной шрифт абзаца2"/>
    <w:link w:val="Style_19"/>
  </w:style>
  <w:style w:styleId="Style_20" w:type="paragraph">
    <w:name w:val="Просмотренная гиперссылка1"/>
    <w:basedOn w:val="Style_12"/>
    <w:link w:val="Style_20_ch"/>
    <w:rPr>
      <w:color w:themeColor="followedHyperlink" w:val="954F72"/>
      <w:u w:val="single"/>
    </w:rPr>
  </w:style>
  <w:style w:styleId="Style_20_ch" w:type="character">
    <w:name w:val="Просмотренная гиперссылка1"/>
    <w:basedOn w:val="Style_12_ch"/>
    <w:link w:val="Style_20"/>
    <w:rPr>
      <w:color w:themeColor="followedHyperlink" w:val="954F72"/>
      <w:u w:val="single"/>
    </w:rPr>
  </w:style>
  <w:style w:styleId="Style_21" w:type="paragraph">
    <w:name w:val="Обычный1"/>
    <w:link w:val="Style_21_ch"/>
  </w:style>
  <w:style w:styleId="Style_21_ch" w:type="character">
    <w:name w:val="Обычный1"/>
    <w:link w:val="Style_21"/>
  </w:style>
  <w:style w:styleId="Style_22" w:type="paragraph">
    <w:name w:val="TOC Heading"/>
    <w:basedOn w:val="Style_23"/>
    <w:next w:val="Style_5"/>
    <w:link w:val="Style_22_ch"/>
    <w:pPr>
      <w:keepNext w:val="1"/>
      <w:keepLines w:val="1"/>
      <w:widowControl w:val="1"/>
      <w:spacing w:before="240" w:line="264" w:lineRule="auto"/>
      <w:ind w:left="0"/>
      <w:outlineLvl w:val="8"/>
    </w:pPr>
    <w:rPr>
      <w:rFonts w:asciiTheme="majorAscii" w:hAnsiTheme="majorHAnsi"/>
      <w:b w:val="0"/>
      <w:color w:themeColor="accent1" w:themeShade="BF" w:val="2E75B5"/>
      <w:sz w:val="32"/>
    </w:rPr>
  </w:style>
  <w:style w:styleId="Style_22_ch" w:type="character">
    <w:name w:val="TOC Heading"/>
    <w:basedOn w:val="Style_23_ch"/>
    <w:link w:val="Style_22"/>
    <w:rPr>
      <w:rFonts w:asciiTheme="majorAscii" w:hAnsiTheme="majorHAnsi"/>
      <w:b w:val="0"/>
      <w:color w:themeColor="accent1" w:themeShade="BF" w:val="2E75B5"/>
      <w:sz w:val="32"/>
    </w:rPr>
  </w:style>
  <w:style w:styleId="Style_24" w:type="paragraph">
    <w:name w:val="toc 3"/>
    <w:next w:val="Style_5"/>
    <w:link w:val="Style_24_ch"/>
    <w:uiPriority w:val="39"/>
    <w:pPr>
      <w:ind w:left="400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heading 5"/>
    <w:next w:val="Style_5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5_ch" w:type="character">
    <w:name w:val="heading 5"/>
    <w:link w:val="Style_25"/>
    <w:rPr>
      <w:rFonts w:ascii="XO Thames" w:hAnsi="XO Thames"/>
      <w:b w:val="1"/>
    </w:rPr>
  </w:style>
  <w:style w:styleId="Style_26" w:type="paragraph">
    <w:name w:val="footer"/>
    <w:basedOn w:val="Style_5"/>
    <w:link w:val="Style_26_ch"/>
    <w:pPr>
      <w:tabs>
        <w:tab w:leader="none" w:pos="4677" w:val="center"/>
        <w:tab w:leader="none" w:pos="9355" w:val="right"/>
      </w:tabs>
      <w:spacing w:line="240" w:lineRule="auto"/>
      <w:ind/>
    </w:pPr>
  </w:style>
  <w:style w:styleId="Style_26_ch" w:type="character">
    <w:name w:val="footer"/>
    <w:basedOn w:val="Style_5_ch"/>
    <w:link w:val="Style_26"/>
  </w:style>
  <w:style w:styleId="Style_23" w:type="paragraph">
    <w:name w:val="heading 1"/>
    <w:basedOn w:val="Style_5"/>
    <w:link w:val="Style_23_ch"/>
    <w:uiPriority w:val="9"/>
    <w:qFormat/>
    <w:pPr>
      <w:widowControl w:val="0"/>
      <w:spacing w:line="240" w:lineRule="auto"/>
      <w:ind w:left="674"/>
      <w:outlineLvl w:val="0"/>
    </w:pPr>
    <w:rPr>
      <w:rFonts w:ascii="Times New Roman" w:hAnsi="Times New Roman"/>
      <w:b w:val="1"/>
      <w:sz w:val="28"/>
    </w:rPr>
  </w:style>
  <w:style w:styleId="Style_23_ch" w:type="character">
    <w:name w:val="heading 1"/>
    <w:basedOn w:val="Style_5_ch"/>
    <w:link w:val="Style_23"/>
    <w:rPr>
      <w:rFonts w:ascii="Times New Roman" w:hAnsi="Times New Roman"/>
      <w:b w:val="1"/>
      <w:sz w:val="28"/>
    </w:rPr>
  </w:style>
  <w:style w:styleId="Style_27" w:type="paragraph">
    <w:name w:val="Hyperlink"/>
    <w:link w:val="Style_27_ch"/>
    <w:rPr>
      <w:color w:val="0000FF"/>
      <w:u w:val="single"/>
    </w:rPr>
  </w:style>
  <w:style w:styleId="Style_27_ch" w:type="character">
    <w:name w:val="Hyperlink"/>
    <w:link w:val="Style_27"/>
    <w:rPr>
      <w:color w:val="0000FF"/>
      <w:u w:val="single"/>
    </w:rPr>
  </w:style>
  <w:style w:styleId="Style_28" w:type="paragraph">
    <w:name w:val="Footnote"/>
    <w:link w:val="Style_28_ch"/>
    <w:pPr>
      <w:ind w:firstLine="851"/>
      <w:jc w:val="both"/>
    </w:pPr>
    <w:rPr>
      <w:rFonts w:ascii="XO Thames" w:hAnsi="XO Thames"/>
    </w:rPr>
  </w:style>
  <w:style w:styleId="Style_28_ch" w:type="character">
    <w:name w:val="Footnote"/>
    <w:link w:val="Style_28"/>
    <w:rPr>
      <w:rFonts w:ascii="XO Thames" w:hAnsi="XO Thames"/>
    </w:rPr>
  </w:style>
  <w:style w:styleId="Style_29" w:type="paragraph">
    <w:name w:val="Гиперссылка2"/>
    <w:link w:val="Style_29_ch"/>
    <w:rPr>
      <w:color w:val="0000FF"/>
      <w:u w:val="single"/>
    </w:rPr>
  </w:style>
  <w:style w:styleId="Style_29_ch" w:type="character">
    <w:name w:val="Гиперссылка2"/>
    <w:link w:val="Style_29"/>
    <w:rPr>
      <w:color w:val="0000FF"/>
      <w:u w:val="single"/>
    </w:rPr>
  </w:style>
  <w:style w:styleId="Style_30" w:type="paragraph">
    <w:name w:val="toc 1"/>
    <w:basedOn w:val="Style_5"/>
    <w:next w:val="Style_5"/>
    <w:link w:val="Style_30_ch"/>
    <w:uiPriority w:val="39"/>
    <w:pPr>
      <w:spacing w:after="100"/>
      <w:ind/>
    </w:pPr>
  </w:style>
  <w:style w:styleId="Style_30_ch" w:type="character">
    <w:name w:val="toc 1"/>
    <w:basedOn w:val="Style_5_ch"/>
    <w:link w:val="Style_30"/>
  </w:style>
  <w:style w:styleId="Style_3" w:type="paragraph">
    <w:name w:val="Гиперссылка1"/>
    <w:basedOn w:val="Style_12"/>
    <w:link w:val="Style_3_ch"/>
    <w:rPr>
      <w:color w:themeColor="hyperlink" w:val="0563C1"/>
      <w:u w:val="single"/>
    </w:rPr>
  </w:style>
  <w:style w:styleId="Style_3_ch" w:type="character">
    <w:name w:val="Гиперссылка1"/>
    <w:basedOn w:val="Style_12_ch"/>
    <w:link w:val="Style_3"/>
    <w:rPr>
      <w:color w:themeColor="hyperlink" w:val="0563C1"/>
      <w:u w:val="single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8"/>
    </w:rPr>
  </w:style>
  <w:style w:styleId="Style_31_ch" w:type="character">
    <w:name w:val="Header and Footer"/>
    <w:link w:val="Style_31"/>
    <w:rPr>
      <w:rFonts w:ascii="XO Thames" w:hAnsi="XO Thames"/>
      <w:sz w:val="28"/>
    </w:rPr>
  </w:style>
  <w:style w:styleId="Style_32" w:type="paragraph">
    <w:name w:val="toc 9"/>
    <w:next w:val="Style_5"/>
    <w:link w:val="Style_32_ch"/>
    <w:uiPriority w:val="39"/>
    <w:pPr>
      <w:ind w:left="1600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33" w:type="paragraph">
    <w:name w:val="List Paragraph"/>
    <w:basedOn w:val="Style_5"/>
    <w:link w:val="Style_33_ch"/>
    <w:pPr>
      <w:widowControl w:val="0"/>
      <w:spacing w:line="240" w:lineRule="auto"/>
      <w:ind w:firstLine="566" w:left="112"/>
    </w:pPr>
    <w:rPr>
      <w:rFonts w:ascii="Times New Roman" w:hAnsi="Times New Roman"/>
    </w:rPr>
  </w:style>
  <w:style w:styleId="Style_33_ch" w:type="character">
    <w:name w:val="List Paragraph"/>
    <w:basedOn w:val="Style_5_ch"/>
    <w:link w:val="Style_33"/>
    <w:rPr>
      <w:rFonts w:ascii="Times New Roman" w:hAnsi="Times New Roman"/>
    </w:rPr>
  </w:style>
  <w:style w:styleId="Style_34" w:type="paragraph">
    <w:name w:val="toc 8"/>
    <w:next w:val="Style_5"/>
    <w:link w:val="Style_34_ch"/>
    <w:uiPriority w:val="39"/>
    <w:pPr>
      <w:ind w:left="1400"/>
    </w:pPr>
    <w:rPr>
      <w:rFonts w:ascii="XO Thames" w:hAnsi="XO Thames"/>
      <w:sz w:val="28"/>
    </w:rPr>
  </w:style>
  <w:style w:styleId="Style_34_ch" w:type="character">
    <w:name w:val="toc 8"/>
    <w:link w:val="Style_34"/>
    <w:rPr>
      <w:rFonts w:ascii="XO Thames" w:hAnsi="XO Thames"/>
      <w:sz w:val="28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35" w:type="paragraph">
    <w:name w:val="toc 5"/>
    <w:next w:val="Style_5"/>
    <w:link w:val="Style_35_ch"/>
    <w:uiPriority w:val="39"/>
    <w:pPr>
      <w:ind w:left="800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Unresolved Mention"/>
    <w:basedOn w:val="Style_19"/>
    <w:link w:val="Style_36_ch"/>
    <w:rPr>
      <w:color w:val="605E5C"/>
      <w:shd w:fill="E1DFDD" w:val="clear"/>
    </w:rPr>
  </w:style>
  <w:style w:styleId="Style_36_ch" w:type="character">
    <w:name w:val="Unresolved Mention"/>
    <w:basedOn w:val="Style_19_ch"/>
    <w:link w:val="Style_36"/>
    <w:rPr>
      <w:color w:val="605E5C"/>
      <w:shd w:fill="E1DFDD" w:val="clear"/>
    </w:rPr>
  </w:style>
  <w:style w:styleId="Style_37" w:type="paragraph">
    <w:name w:val="Table Paragraph"/>
    <w:basedOn w:val="Style_5"/>
    <w:link w:val="Style_37_ch"/>
    <w:pPr>
      <w:widowControl w:val="0"/>
      <w:spacing w:line="315" w:lineRule="exact"/>
      <w:ind w:left="105"/>
    </w:pPr>
    <w:rPr>
      <w:rFonts w:ascii="Times New Roman" w:hAnsi="Times New Roman"/>
    </w:rPr>
  </w:style>
  <w:style w:styleId="Style_37_ch" w:type="character">
    <w:name w:val="Table Paragraph"/>
    <w:basedOn w:val="Style_5_ch"/>
    <w:link w:val="Style_37"/>
    <w:rPr>
      <w:rFonts w:ascii="Times New Roman" w:hAnsi="Times New Roman"/>
    </w:rPr>
  </w:style>
  <w:style w:styleId="Style_38" w:type="paragraph">
    <w:name w:val="rtejustify"/>
    <w:basedOn w:val="Style_5"/>
    <w:link w:val="Style_3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8_ch" w:type="character">
    <w:name w:val="rtejustify"/>
    <w:basedOn w:val="Style_5_ch"/>
    <w:link w:val="Style_38"/>
    <w:rPr>
      <w:rFonts w:ascii="Times New Roman" w:hAnsi="Times New Roman"/>
      <w:sz w:val="24"/>
    </w:rPr>
  </w:style>
  <w:style w:styleId="Style_39" w:type="paragraph">
    <w:name w:val="Subtitle"/>
    <w:next w:val="Style_5"/>
    <w:link w:val="Style_3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9_ch" w:type="character">
    <w:name w:val="Subtitle"/>
    <w:link w:val="Style_39"/>
    <w:rPr>
      <w:rFonts w:ascii="XO Thames" w:hAnsi="XO Thames"/>
      <w:i w:val="1"/>
      <w:sz w:val="24"/>
    </w:rPr>
  </w:style>
  <w:style w:styleId="Style_40" w:type="paragraph">
    <w:name w:val="Balloon Text"/>
    <w:basedOn w:val="Style_5"/>
    <w:link w:val="Style_40_ch"/>
    <w:pPr>
      <w:spacing w:line="240" w:lineRule="auto"/>
      <w:ind/>
    </w:pPr>
    <w:rPr>
      <w:rFonts w:ascii="Segoe UI" w:hAnsi="Segoe UI"/>
      <w:sz w:val="18"/>
    </w:rPr>
  </w:style>
  <w:style w:styleId="Style_40_ch" w:type="character">
    <w:name w:val="Balloon Text"/>
    <w:basedOn w:val="Style_5_ch"/>
    <w:link w:val="Style_40"/>
    <w:rPr>
      <w:rFonts w:ascii="Segoe UI" w:hAnsi="Segoe UI"/>
      <w:sz w:val="18"/>
    </w:rPr>
  </w:style>
  <w:style w:styleId="Style_41" w:type="paragraph">
    <w:name w:val="Title"/>
    <w:next w:val="Style_5"/>
    <w:link w:val="Style_4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1_ch" w:type="character">
    <w:name w:val="Title"/>
    <w:link w:val="Style_41"/>
    <w:rPr>
      <w:rFonts w:ascii="XO Thames" w:hAnsi="XO Thames"/>
      <w:b w:val="1"/>
      <w:caps w:val="1"/>
      <w:sz w:val="40"/>
    </w:rPr>
  </w:style>
  <w:style w:styleId="Style_42" w:type="paragraph">
    <w:name w:val="heading 4"/>
    <w:next w:val="Style_5"/>
    <w:link w:val="Style_4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2_ch" w:type="character">
    <w:name w:val="heading 4"/>
    <w:link w:val="Style_42"/>
    <w:rPr>
      <w:rFonts w:ascii="XO Thames" w:hAnsi="XO Thames"/>
      <w:b w:val="1"/>
      <w:sz w:val="24"/>
    </w:rPr>
  </w:style>
  <w:style w:styleId="Style_43" w:type="paragraph">
    <w:name w:val="heading 2"/>
    <w:basedOn w:val="Style_5"/>
    <w:next w:val="Style_5"/>
    <w:link w:val="Style_43_ch"/>
    <w:uiPriority w:val="9"/>
    <w:qFormat/>
    <w:pPr>
      <w:keepNext w:val="1"/>
      <w:keepLines w:val="1"/>
      <w:widowControl w:val="0"/>
      <w:spacing w:before="40" w:line="240" w:lineRule="auto"/>
      <w:ind/>
      <w:outlineLvl w:val="1"/>
    </w:pPr>
    <w:rPr>
      <w:rFonts w:asciiTheme="majorAscii" w:hAnsiTheme="majorHAnsi"/>
      <w:color w:themeColor="accent1" w:themeShade="BF" w:val="2E75B5"/>
      <w:sz w:val="26"/>
    </w:rPr>
  </w:style>
  <w:style w:styleId="Style_43_ch" w:type="character">
    <w:name w:val="heading 2"/>
    <w:basedOn w:val="Style_5_ch"/>
    <w:link w:val="Style_43"/>
    <w:rPr>
      <w:rFonts w:asciiTheme="majorAscii" w:hAnsiTheme="majorHAnsi"/>
      <w:color w:themeColor="accent1" w:themeShade="BF" w:val="2E75B5"/>
      <w:sz w:val="26"/>
    </w:rPr>
  </w:style>
  <w:style w:styleId="Style_44" w:type="paragraph">
    <w:name w:val="Обычный1"/>
    <w:link w:val="Style_44_ch"/>
  </w:style>
  <w:style w:styleId="Style_44_ch" w:type="character">
    <w:name w:val="Обычный1"/>
    <w:link w:val="Style_44"/>
  </w:style>
  <w:style w:styleId="Style_45" w:type="table">
    <w:name w:val="Table Normal"/>
    <w:pPr>
      <w:widowControl w:val="0"/>
      <w:spacing w:line="240" w:lineRule="auto"/>
      <w:ind/>
    </w:pPr>
    <w:rPr>
      <w:rFonts w:asciiTheme="minorAscii" w:hAnsiTheme="minorHAnsi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4"/>
    <w:pPr>
      <w:spacing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6" w:type="table">
    <w:name w:val="Сетка таблицы1"/>
    <w:basedOn w:val="Style_4"/>
    <w:pPr>
      <w:spacing w:line="240" w:lineRule="auto"/>
      <w:ind/>
    </w:pPr>
    <w:rPr>
      <w:rFonts w:asciiTheme="minorAscii" w:hAnsiTheme="minorHAnsi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2025-03-18T06:54:45Z</dcterms:modified>
</cp:coreProperties>
</file>