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02" w:rsidRPr="00C9451A" w:rsidRDefault="004A4211" w:rsidP="0015380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C9451A">
        <w:rPr>
          <w:b/>
          <w:bCs/>
          <w:color w:val="000000"/>
          <w:sz w:val="28"/>
          <w:szCs w:val="28"/>
        </w:rPr>
        <w:t>Впервые в России</w:t>
      </w:r>
      <w:r w:rsidR="00153802" w:rsidRPr="00C9451A">
        <w:rPr>
          <w:b/>
          <w:bCs/>
          <w:color w:val="000000"/>
          <w:sz w:val="28"/>
          <w:szCs w:val="28"/>
        </w:rPr>
        <w:t xml:space="preserve"> учреждена профессиональная премия</w:t>
      </w:r>
    </w:p>
    <w:p w:rsidR="00153802" w:rsidRPr="00C9451A" w:rsidRDefault="00153802" w:rsidP="001538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9451A">
        <w:rPr>
          <w:b/>
          <w:bCs/>
          <w:color w:val="000000"/>
          <w:sz w:val="28"/>
          <w:szCs w:val="28"/>
        </w:rPr>
        <w:t xml:space="preserve">для женщин </w:t>
      </w:r>
      <w:r w:rsidR="004A4211" w:rsidRPr="00C9451A">
        <w:rPr>
          <w:b/>
          <w:bCs/>
          <w:color w:val="000000"/>
          <w:sz w:val="28"/>
          <w:szCs w:val="28"/>
        </w:rPr>
        <w:t>НКО</w:t>
      </w:r>
    </w:p>
    <w:p w:rsidR="00153802" w:rsidRPr="00C9451A" w:rsidRDefault="00153802" w:rsidP="001538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9451A">
        <w:rPr>
          <w:sz w:val="28"/>
          <w:szCs w:val="28"/>
        </w:rPr>
        <w:t> </w:t>
      </w:r>
    </w:p>
    <w:p w:rsidR="00153802" w:rsidRPr="00502929" w:rsidRDefault="00153802" w:rsidP="00153802">
      <w:pPr>
        <w:pStyle w:val="a3"/>
        <w:tabs>
          <w:tab w:val="left" w:pos="2801"/>
        </w:tabs>
        <w:spacing w:before="0" w:beforeAutospacing="0" w:after="160" w:afterAutospacing="0" w:line="235" w:lineRule="atLeast"/>
        <w:ind w:firstLine="708"/>
        <w:jc w:val="both"/>
      </w:pPr>
      <w:r w:rsidRPr="00502929">
        <w:rPr>
          <w:color w:val="000000"/>
        </w:rPr>
        <w:t>В России учреждена Первая Национальная професс</w:t>
      </w:r>
      <w:r w:rsidR="00BB7933">
        <w:rPr>
          <w:color w:val="000000"/>
        </w:rPr>
        <w:t>иональная премия «Женщины НКО»</w:t>
      </w:r>
      <w:r w:rsidR="00CC1B33">
        <w:rPr>
          <w:color w:val="000000"/>
        </w:rPr>
        <w:t xml:space="preserve">. Это </w:t>
      </w:r>
      <w:r w:rsidRPr="00502929">
        <w:rPr>
          <w:color w:val="000000"/>
          <w:shd w:val="clear" w:color="auto" w:fill="FFFFFF"/>
        </w:rPr>
        <w:t>уникальное профессиональное событие, объединяющее женское деловое сообщество некоммерческого сектора России!</w:t>
      </w:r>
    </w:p>
    <w:p w:rsidR="00153802" w:rsidRPr="00502929" w:rsidRDefault="00153802" w:rsidP="00153802">
      <w:pPr>
        <w:pStyle w:val="a3"/>
        <w:spacing w:before="0" w:beforeAutospacing="0" w:after="160" w:afterAutospacing="0" w:line="235" w:lineRule="atLeast"/>
        <w:jc w:val="both"/>
        <w:rPr>
          <w:color w:val="000000"/>
        </w:rPr>
      </w:pPr>
      <w:r w:rsidRPr="00502929">
        <w:rPr>
          <w:color w:val="000000"/>
        </w:rPr>
        <w:t>Женщины играют важнейшую роль</w:t>
      </w:r>
      <w:r w:rsidRPr="00502929">
        <w:rPr>
          <w:b/>
          <w:bCs/>
          <w:color w:val="000000"/>
        </w:rPr>
        <w:t> </w:t>
      </w:r>
      <w:r w:rsidRPr="00502929">
        <w:rPr>
          <w:color w:val="000000"/>
        </w:rPr>
        <w:t>в третьем секторе экономик</w:t>
      </w:r>
      <w:r w:rsidR="00BC5F9A">
        <w:rPr>
          <w:color w:val="000000"/>
        </w:rPr>
        <w:t>и</w:t>
      </w:r>
      <w:r w:rsidRPr="00502929">
        <w:rPr>
          <w:color w:val="000000"/>
        </w:rPr>
        <w:t xml:space="preserve">. Деятельность женщин в этой сфере </w:t>
      </w:r>
      <w:r w:rsidR="00502929">
        <w:rPr>
          <w:color w:val="000000"/>
        </w:rPr>
        <w:t>настолько</w:t>
      </w:r>
      <w:r w:rsidR="00502929" w:rsidRPr="00502929">
        <w:rPr>
          <w:color w:val="000000"/>
        </w:rPr>
        <w:t xml:space="preserve"> весома,</w:t>
      </w:r>
      <w:r w:rsidRPr="00502929">
        <w:rPr>
          <w:color w:val="000000"/>
        </w:rPr>
        <w:t xml:space="preserve"> что </w:t>
      </w:r>
      <w:r w:rsidR="00502929" w:rsidRPr="00502929">
        <w:rPr>
          <w:color w:val="000000"/>
        </w:rPr>
        <w:t xml:space="preserve">давно </w:t>
      </w:r>
      <w:r w:rsidRPr="00502929">
        <w:rPr>
          <w:color w:val="000000"/>
        </w:rPr>
        <w:t xml:space="preserve">заслуживает специального профессионального конкурса. Премия призвана </w:t>
      </w:r>
      <w:r w:rsidRPr="00502929">
        <w:rPr>
          <w:color w:val="000000"/>
          <w:shd w:val="clear" w:color="auto" w:fill="FFFFFF"/>
        </w:rPr>
        <w:t xml:space="preserve">поддержать и вдохновить женщин НКО на </w:t>
      </w:r>
      <w:r w:rsidR="00502929">
        <w:rPr>
          <w:color w:val="000000"/>
        </w:rPr>
        <w:t>новые свершения!</w:t>
      </w:r>
    </w:p>
    <w:p w:rsidR="00153802" w:rsidRPr="00502929" w:rsidRDefault="00153802" w:rsidP="00153802">
      <w:pPr>
        <w:pStyle w:val="a3"/>
        <w:jc w:val="both"/>
        <w:rPr>
          <w:color w:val="000000"/>
        </w:rPr>
      </w:pPr>
      <w:r w:rsidRPr="00502929">
        <w:rPr>
          <w:color w:val="000000"/>
        </w:rPr>
        <w:t xml:space="preserve">Учредителями премии являются: АНО Клуб профессионалов НКО и социального бизнеса </w:t>
      </w:r>
      <w:hyperlink r:id="rId4" w:tooltip="https://vk.com/xoroshix_nko" w:history="1">
        <w:r w:rsidRPr="00502929">
          <w:rPr>
            <w:rStyle w:val="a4"/>
          </w:rPr>
          <w:t>«Планёрка»</w:t>
        </w:r>
      </w:hyperlink>
      <w:r w:rsidRPr="00502929">
        <w:rPr>
          <w:color w:val="000000"/>
        </w:rPr>
        <w:t xml:space="preserve"> и Фонд содействия развитию социально-культурных инициатив </w:t>
      </w:r>
      <w:hyperlink r:id="rId5" w:tooltip="https://vk.com/silverexpressfund" w:history="1">
        <w:r w:rsidRPr="00502929">
          <w:rPr>
            <w:rStyle w:val="a4"/>
          </w:rPr>
          <w:t>«Серебряный экспресс»</w:t>
        </w:r>
      </w:hyperlink>
      <w:r w:rsidRPr="00502929">
        <w:rPr>
          <w:color w:val="000000"/>
        </w:rPr>
        <w:t>.</w:t>
      </w:r>
    </w:p>
    <w:p w:rsidR="00153802" w:rsidRDefault="00153802" w:rsidP="00153802">
      <w:pPr>
        <w:pStyle w:val="a3"/>
        <w:jc w:val="both"/>
        <w:rPr>
          <w:color w:val="000000"/>
        </w:rPr>
      </w:pPr>
      <w:r w:rsidRPr="00502929">
        <w:rPr>
          <w:color w:val="000000"/>
        </w:rPr>
        <w:t xml:space="preserve">Заявки на участие смогут подать </w:t>
      </w:r>
      <w:r w:rsidRPr="00451858">
        <w:rPr>
          <w:b/>
          <w:color w:val="000000"/>
        </w:rPr>
        <w:t>руководители, лидеры</w:t>
      </w:r>
      <w:r w:rsidR="00502929" w:rsidRPr="00451858">
        <w:rPr>
          <w:b/>
          <w:color w:val="000000"/>
        </w:rPr>
        <w:t>,</w:t>
      </w:r>
      <w:r w:rsidRPr="00451858">
        <w:rPr>
          <w:b/>
          <w:color w:val="000000"/>
        </w:rPr>
        <w:t xml:space="preserve"> сотрудники </w:t>
      </w:r>
      <w:r w:rsidR="00502929" w:rsidRPr="00451858">
        <w:rPr>
          <w:b/>
          <w:color w:val="000000"/>
        </w:rPr>
        <w:t>и волонтеры</w:t>
      </w:r>
      <w:r w:rsidR="00502929" w:rsidRPr="00502929">
        <w:rPr>
          <w:color w:val="000000"/>
        </w:rPr>
        <w:t xml:space="preserve"> </w:t>
      </w:r>
      <w:r w:rsidRPr="00451858">
        <w:rPr>
          <w:b/>
          <w:color w:val="000000"/>
        </w:rPr>
        <w:t>некоммерческих организаций</w:t>
      </w:r>
      <w:r w:rsidRPr="00502929">
        <w:rPr>
          <w:color w:val="000000"/>
        </w:rPr>
        <w:t xml:space="preserve"> </w:t>
      </w:r>
      <w:r w:rsidR="00502929" w:rsidRPr="00502929">
        <w:rPr>
          <w:color w:val="000000"/>
        </w:rPr>
        <w:t xml:space="preserve">из всех регионов </w:t>
      </w:r>
      <w:r w:rsidRPr="00502929">
        <w:rPr>
          <w:color w:val="000000"/>
        </w:rPr>
        <w:t>России.</w:t>
      </w:r>
      <w:r w:rsidR="00502929">
        <w:rPr>
          <w:color w:val="000000"/>
        </w:rPr>
        <w:t xml:space="preserve"> </w:t>
      </w:r>
      <w:r w:rsidRPr="00502929">
        <w:rPr>
          <w:color w:val="000000"/>
        </w:rPr>
        <w:t xml:space="preserve"> </w:t>
      </w:r>
      <w:r w:rsidR="007E7A2A">
        <w:rPr>
          <w:color w:val="000000"/>
        </w:rPr>
        <w:t>Важно, что премия направлена</w:t>
      </w:r>
      <w:r w:rsidR="00502929">
        <w:rPr>
          <w:color w:val="000000"/>
        </w:rPr>
        <w:t xml:space="preserve"> </w:t>
      </w:r>
      <w:r w:rsidR="00BB7933">
        <w:rPr>
          <w:color w:val="000000"/>
        </w:rPr>
        <w:t xml:space="preserve">на конкретных </w:t>
      </w:r>
      <w:r w:rsidR="00A641FE">
        <w:rPr>
          <w:color w:val="000000"/>
        </w:rPr>
        <w:t>личност</w:t>
      </w:r>
      <w:r w:rsidR="00BB7933">
        <w:rPr>
          <w:color w:val="000000"/>
        </w:rPr>
        <w:t>ей</w:t>
      </w:r>
      <w:r w:rsidR="007E7A2A">
        <w:rPr>
          <w:color w:val="000000"/>
        </w:rPr>
        <w:t xml:space="preserve"> в сфере НКО, а не только на организации, в которых они работают. При оценке конкурсных материалов будет учитываться вклад каждой участницы в </w:t>
      </w:r>
      <w:r w:rsidR="00A641FE">
        <w:rPr>
          <w:color w:val="000000"/>
        </w:rPr>
        <w:t>деятельность организации.</w:t>
      </w:r>
    </w:p>
    <w:p w:rsidR="00153802" w:rsidRPr="00502929" w:rsidRDefault="00153802" w:rsidP="00153802">
      <w:pPr>
        <w:pStyle w:val="a3"/>
        <w:spacing w:before="0" w:beforeAutospacing="0" w:after="160" w:afterAutospacing="0" w:line="235" w:lineRule="atLeast"/>
        <w:jc w:val="both"/>
        <w:rPr>
          <w:b/>
          <w:color w:val="000000"/>
        </w:rPr>
      </w:pPr>
      <w:r w:rsidRPr="00502929">
        <w:rPr>
          <w:b/>
          <w:color w:val="000000"/>
        </w:rPr>
        <w:t>Зачем участвовать?</w:t>
      </w:r>
    </w:p>
    <w:p w:rsidR="00502929" w:rsidRDefault="00502929" w:rsidP="005029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э</w:t>
      </w:r>
      <w:r w:rsidR="00153802" w:rsidRPr="00502929">
        <w:rPr>
          <w:rFonts w:ascii="Times New Roman" w:hAnsi="Times New Roman" w:cs="Times New Roman"/>
          <w:sz w:val="24"/>
          <w:szCs w:val="24"/>
        </w:rPr>
        <w:t xml:space="preserve">то уникальная возможность </w:t>
      </w:r>
      <w:r w:rsidR="00153802" w:rsidRPr="00451858">
        <w:rPr>
          <w:rFonts w:ascii="Times New Roman" w:hAnsi="Times New Roman" w:cs="Times New Roman"/>
          <w:b/>
          <w:sz w:val="24"/>
          <w:szCs w:val="24"/>
        </w:rPr>
        <w:t>заявить о себе</w:t>
      </w:r>
      <w:r w:rsidRPr="00451858">
        <w:rPr>
          <w:rFonts w:ascii="Times New Roman" w:hAnsi="Times New Roman" w:cs="Times New Roman"/>
          <w:b/>
          <w:sz w:val="24"/>
          <w:szCs w:val="24"/>
        </w:rPr>
        <w:t xml:space="preserve"> и своей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802" w:rsidRPr="00502929">
        <w:rPr>
          <w:rFonts w:ascii="Times New Roman" w:hAnsi="Times New Roman" w:cs="Times New Roman"/>
          <w:sz w:val="24"/>
          <w:szCs w:val="24"/>
        </w:rPr>
        <w:t>в масштабе с</w:t>
      </w:r>
      <w:r w:rsidRPr="00502929">
        <w:rPr>
          <w:rFonts w:ascii="Times New Roman" w:hAnsi="Times New Roman" w:cs="Times New Roman"/>
          <w:sz w:val="24"/>
          <w:szCs w:val="24"/>
        </w:rPr>
        <w:t xml:space="preserve">воего региона и целой страны, а </w:t>
      </w:r>
      <w:r w:rsidR="00A641FE">
        <w:rPr>
          <w:rFonts w:ascii="Times New Roman" w:hAnsi="Times New Roman" w:cs="Times New Roman"/>
          <w:sz w:val="24"/>
          <w:szCs w:val="24"/>
        </w:rPr>
        <w:t>в случае победы</w:t>
      </w:r>
      <w:r w:rsidR="00153802" w:rsidRPr="00502929">
        <w:rPr>
          <w:rFonts w:ascii="Times New Roman" w:hAnsi="Times New Roman" w:cs="Times New Roman"/>
          <w:sz w:val="24"/>
          <w:szCs w:val="24"/>
        </w:rPr>
        <w:t xml:space="preserve"> </w:t>
      </w:r>
      <w:r w:rsidR="007E7A2A">
        <w:rPr>
          <w:rFonts w:ascii="Times New Roman" w:hAnsi="Times New Roman" w:cs="Times New Roman"/>
          <w:sz w:val="24"/>
          <w:szCs w:val="24"/>
        </w:rPr>
        <w:t>стать членом</w:t>
      </w:r>
      <w:r w:rsidR="00153802" w:rsidRPr="00502929">
        <w:rPr>
          <w:rFonts w:ascii="Times New Roman" w:hAnsi="Times New Roman" w:cs="Times New Roman"/>
          <w:sz w:val="24"/>
          <w:szCs w:val="24"/>
        </w:rPr>
        <w:t xml:space="preserve"> </w:t>
      </w:r>
      <w:r w:rsidR="007E7A2A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153802" w:rsidRPr="00502929">
        <w:rPr>
          <w:rFonts w:ascii="Times New Roman" w:hAnsi="Times New Roman" w:cs="Times New Roman"/>
          <w:sz w:val="24"/>
          <w:szCs w:val="24"/>
        </w:rPr>
        <w:t>профессион</w:t>
      </w:r>
      <w:r w:rsidRPr="00502929">
        <w:rPr>
          <w:rFonts w:ascii="Times New Roman" w:hAnsi="Times New Roman" w:cs="Times New Roman"/>
          <w:sz w:val="24"/>
          <w:szCs w:val="24"/>
        </w:rPr>
        <w:t xml:space="preserve">алов НКО и социального бизнеса «Планёрка» </w:t>
      </w:r>
      <w:r w:rsidR="007E7A2A">
        <w:rPr>
          <w:rFonts w:ascii="Times New Roman" w:hAnsi="Times New Roman" w:cs="Times New Roman"/>
          <w:sz w:val="24"/>
          <w:szCs w:val="24"/>
        </w:rPr>
        <w:t>в статусе</w:t>
      </w:r>
      <w:r w:rsidR="00153802" w:rsidRPr="00502929">
        <w:rPr>
          <w:rFonts w:ascii="Times New Roman" w:hAnsi="Times New Roman" w:cs="Times New Roman"/>
          <w:sz w:val="24"/>
          <w:szCs w:val="24"/>
        </w:rPr>
        <w:t xml:space="preserve"> </w:t>
      </w:r>
      <w:r w:rsidR="007E7A2A">
        <w:rPr>
          <w:rFonts w:ascii="Times New Roman" w:hAnsi="Times New Roman" w:cs="Times New Roman"/>
          <w:sz w:val="24"/>
          <w:szCs w:val="24"/>
        </w:rPr>
        <w:t>Э</w:t>
      </w:r>
      <w:r w:rsidR="00153802" w:rsidRPr="00502929">
        <w:rPr>
          <w:rFonts w:ascii="Times New Roman" w:hAnsi="Times New Roman" w:cs="Times New Roman"/>
          <w:sz w:val="24"/>
          <w:szCs w:val="24"/>
        </w:rPr>
        <w:t>ксперта.</w:t>
      </w:r>
    </w:p>
    <w:p w:rsidR="00502929" w:rsidRDefault="00502929" w:rsidP="005029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2929" w:rsidRDefault="00502929" w:rsidP="0050292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92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о-вторых, </w:t>
      </w:r>
      <w:r w:rsidRPr="00451858">
        <w:rPr>
          <w:rFonts w:ascii="Times New Roman" w:hAnsi="Times New Roman" w:cs="Times New Roman"/>
          <w:b/>
          <w:color w:val="000000"/>
          <w:sz w:val="24"/>
          <w:szCs w:val="24"/>
        </w:rPr>
        <w:t>в конкурсе Президентских грантов информационная</w:t>
      </w:r>
      <w:r w:rsidRPr="00451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858">
        <w:rPr>
          <w:rFonts w:ascii="Times New Roman" w:hAnsi="Times New Roman" w:cs="Times New Roman"/>
          <w:b/>
          <w:color w:val="000000"/>
          <w:sz w:val="24"/>
          <w:szCs w:val="24"/>
        </w:rPr>
        <w:t>открытость</w:t>
      </w:r>
      <w:r w:rsidR="006B0BD5" w:rsidRPr="00451858">
        <w:rPr>
          <w:rFonts w:ascii="Times New Roman" w:hAnsi="Times New Roman" w:cs="Times New Roman"/>
          <w:color w:val="000000"/>
          <w:sz w:val="24"/>
          <w:szCs w:val="24"/>
        </w:rPr>
        <w:t xml:space="preserve">, опыт руководителя проекта и команды </w:t>
      </w:r>
      <w:r w:rsidR="006B0BD5" w:rsidRPr="006B0BD5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502929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критериев оценки заявок. Участие в Премии </w:t>
      </w:r>
      <w:r w:rsidRPr="00451858">
        <w:rPr>
          <w:rFonts w:ascii="Times New Roman" w:hAnsi="Times New Roman" w:cs="Times New Roman"/>
          <w:b/>
          <w:color w:val="000000"/>
          <w:sz w:val="24"/>
          <w:szCs w:val="24"/>
        </w:rPr>
        <w:t>повысит доверие к НКО</w:t>
      </w:r>
      <w:r w:rsidRPr="0050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858">
        <w:rPr>
          <w:rFonts w:ascii="Times New Roman" w:hAnsi="Times New Roman" w:cs="Times New Roman"/>
          <w:b/>
          <w:color w:val="000000"/>
          <w:sz w:val="24"/>
          <w:szCs w:val="24"/>
        </w:rPr>
        <w:t>и поможет получить высокий балл</w:t>
      </w:r>
      <w:r w:rsidRPr="005029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41FE">
        <w:rPr>
          <w:rFonts w:ascii="Times New Roman" w:hAnsi="Times New Roman" w:cs="Times New Roman"/>
          <w:color w:val="000000"/>
          <w:sz w:val="24"/>
          <w:szCs w:val="24"/>
        </w:rPr>
        <w:t>Абсолютно все</w:t>
      </w:r>
      <w:r w:rsidR="00BB7933">
        <w:rPr>
          <w:rFonts w:ascii="Times New Roman" w:hAnsi="Times New Roman" w:cs="Times New Roman"/>
          <w:color w:val="000000"/>
          <w:sz w:val="24"/>
          <w:szCs w:val="24"/>
        </w:rPr>
        <w:t>м заявителям</w:t>
      </w:r>
      <w:r w:rsidR="00A641FE">
        <w:rPr>
          <w:rFonts w:ascii="Times New Roman" w:hAnsi="Times New Roman" w:cs="Times New Roman"/>
          <w:color w:val="000000"/>
          <w:sz w:val="24"/>
          <w:szCs w:val="24"/>
        </w:rPr>
        <w:t xml:space="preserve"> на Премию </w:t>
      </w:r>
      <w:r w:rsidR="00BB7933">
        <w:rPr>
          <w:rFonts w:ascii="Times New Roman" w:hAnsi="Times New Roman" w:cs="Times New Roman"/>
          <w:color w:val="000000"/>
          <w:sz w:val="24"/>
          <w:szCs w:val="24"/>
        </w:rPr>
        <w:t>будут вручены дипломы участников.</w:t>
      </w:r>
    </w:p>
    <w:p w:rsidR="00502929" w:rsidRPr="00502929" w:rsidRDefault="00502929" w:rsidP="00502929">
      <w:pPr>
        <w:pStyle w:val="a5"/>
        <w:jc w:val="both"/>
        <w:rPr>
          <w:color w:val="000000"/>
          <w:sz w:val="24"/>
          <w:szCs w:val="24"/>
        </w:rPr>
      </w:pPr>
    </w:p>
    <w:p w:rsidR="00153802" w:rsidRDefault="00A641FE" w:rsidP="00153802">
      <w:pPr>
        <w:pStyle w:val="a3"/>
        <w:spacing w:before="0" w:beforeAutospacing="0" w:after="160" w:afterAutospacing="0" w:line="235" w:lineRule="atLeast"/>
        <w:jc w:val="both"/>
        <w:rPr>
          <w:color w:val="000000"/>
        </w:rPr>
      </w:pPr>
      <w:r>
        <w:rPr>
          <w:color w:val="000000"/>
        </w:rPr>
        <w:t>Наконец, н</w:t>
      </w:r>
      <w:r w:rsidR="00153802" w:rsidRPr="00502929">
        <w:rPr>
          <w:color w:val="000000"/>
        </w:rPr>
        <w:t>а торжес</w:t>
      </w:r>
      <w:r w:rsidR="00502929">
        <w:rPr>
          <w:color w:val="000000"/>
        </w:rPr>
        <w:t xml:space="preserve">твенном награждении в Москве победители </w:t>
      </w:r>
      <w:r w:rsidR="00153802" w:rsidRPr="00502929">
        <w:rPr>
          <w:color w:val="000000"/>
        </w:rPr>
        <w:t>смо</w:t>
      </w:r>
      <w:r w:rsidR="00502929">
        <w:rPr>
          <w:color w:val="000000"/>
        </w:rPr>
        <w:t>гут</w:t>
      </w:r>
      <w:r w:rsidR="00153802" w:rsidRPr="00502929">
        <w:rPr>
          <w:color w:val="000000"/>
        </w:rPr>
        <w:t xml:space="preserve"> встретиться с общественными деятелями, лидерами крупных НКО, экспертами и наставниками в сфере организационного развития, </w:t>
      </w:r>
      <w:r w:rsidR="00153802" w:rsidRPr="00451858">
        <w:rPr>
          <w:b/>
          <w:color w:val="000000"/>
        </w:rPr>
        <w:t>получить оценку своих профессиональных компетенций и рекомендации по развитию НКО</w:t>
      </w:r>
      <w:r w:rsidR="00153802" w:rsidRPr="00502929">
        <w:rPr>
          <w:color w:val="000000"/>
        </w:rPr>
        <w:t>.</w:t>
      </w:r>
      <w:r w:rsidR="004A4211">
        <w:rPr>
          <w:color w:val="000000"/>
        </w:rPr>
        <w:t xml:space="preserve"> О</w:t>
      </w:r>
      <w:r w:rsidR="007E7A2A">
        <w:rPr>
          <w:color w:val="000000"/>
        </w:rPr>
        <w:t xml:space="preserve"> победителях будет рассказано </w:t>
      </w:r>
      <w:r w:rsidR="00BC5F9A">
        <w:rPr>
          <w:color w:val="000000"/>
        </w:rPr>
        <w:t>в социальных сетях премии.</w:t>
      </w:r>
    </w:p>
    <w:p w:rsidR="00A641FE" w:rsidRDefault="00A641FE" w:rsidP="00153802">
      <w:pPr>
        <w:pStyle w:val="a3"/>
        <w:spacing w:before="0" w:beforeAutospacing="0" w:after="160" w:afterAutospacing="0" w:line="235" w:lineRule="atLeast"/>
        <w:jc w:val="both"/>
        <w:rPr>
          <w:color w:val="000000"/>
        </w:rPr>
      </w:pPr>
      <w:r>
        <w:rPr>
          <w:color w:val="000000"/>
        </w:rPr>
        <w:t xml:space="preserve">Прием заявок </w:t>
      </w:r>
      <w:r w:rsidR="00BC5F9A">
        <w:rPr>
          <w:color w:val="000000"/>
        </w:rPr>
        <w:t xml:space="preserve">на сайте </w:t>
      </w:r>
      <w:hyperlink r:id="rId6" w:history="1">
        <w:r w:rsidR="00BC5F9A" w:rsidRPr="00DF22AB">
          <w:rPr>
            <w:rStyle w:val="a4"/>
          </w:rPr>
          <w:t>https://anna.xoroshix-nko.ru/premia_nko</w:t>
        </w:r>
      </w:hyperlink>
      <w:r w:rsidR="00BC5F9A">
        <w:rPr>
          <w:color w:val="000000"/>
        </w:rPr>
        <w:t xml:space="preserve"> </w:t>
      </w:r>
      <w:r w:rsidRPr="00CC1B33">
        <w:rPr>
          <w:b/>
          <w:color w:val="000000"/>
        </w:rPr>
        <w:t>до 20 июня</w:t>
      </w:r>
      <w:r>
        <w:rPr>
          <w:color w:val="000000"/>
        </w:rPr>
        <w:t xml:space="preserve"> 2023 года.</w:t>
      </w:r>
    </w:p>
    <w:p w:rsidR="00502929" w:rsidRPr="00502929" w:rsidRDefault="00502929" w:rsidP="00502929">
      <w:pPr>
        <w:pStyle w:val="a3"/>
        <w:spacing w:after="160" w:line="235" w:lineRule="atLeast"/>
      </w:pPr>
      <w:r w:rsidRPr="00502929">
        <w:t>Чтобы быть в курсе всех новостей,</w:t>
      </w:r>
      <w:r w:rsidR="00BB7933">
        <w:t xml:space="preserve"> вступайте в сообщества Премии «Женщины НКО»</w:t>
      </w:r>
      <w:r w:rsidRPr="00502929">
        <w:t xml:space="preserve"> </w:t>
      </w:r>
      <w:proofErr w:type="spellStart"/>
      <w:r w:rsidRPr="00502929">
        <w:t>ВКонтакте</w:t>
      </w:r>
      <w:proofErr w:type="spellEnd"/>
      <w:r w:rsidRPr="00502929">
        <w:t xml:space="preserve">: </w:t>
      </w:r>
      <w:hyperlink r:id="rId7" w:tgtFrame="_blank" w:history="1">
        <w:r w:rsidRPr="00502929">
          <w:rPr>
            <w:rStyle w:val="a4"/>
          </w:rPr>
          <w:t>https://vk.com/premia_nko</w:t>
        </w:r>
      </w:hyperlink>
      <w:r w:rsidRPr="00502929">
        <w:t xml:space="preserve"> </w:t>
      </w:r>
      <w:r w:rsidR="00A641FE">
        <w:t xml:space="preserve">и </w:t>
      </w:r>
      <w:r w:rsidRPr="00502929">
        <w:t xml:space="preserve">Телеграм: </w:t>
      </w:r>
      <w:hyperlink r:id="rId8" w:history="1">
        <w:r w:rsidRPr="00502929">
          <w:rPr>
            <w:rStyle w:val="a4"/>
          </w:rPr>
          <w:t>https://t.me/premia_nko</w:t>
        </w:r>
      </w:hyperlink>
    </w:p>
    <w:p w:rsidR="00A641FE" w:rsidRPr="00A942A1" w:rsidRDefault="00A942A1" w:rsidP="00153802">
      <w:pPr>
        <w:pStyle w:val="a3"/>
        <w:spacing w:before="0" w:beforeAutospacing="0" w:after="160" w:afterAutospacing="0" w:line="235" w:lineRule="atLeast"/>
        <w:jc w:val="both"/>
        <w:rPr>
          <w:b/>
          <w:u w:val="single"/>
        </w:rPr>
      </w:pPr>
      <w:r w:rsidRPr="00A942A1">
        <w:rPr>
          <w:b/>
          <w:u w:val="single"/>
        </w:rPr>
        <w:t>Подробнее</w:t>
      </w:r>
    </w:p>
    <w:p w:rsidR="00153802" w:rsidRPr="00502929" w:rsidRDefault="00153802" w:rsidP="00153802">
      <w:pPr>
        <w:pStyle w:val="a3"/>
        <w:spacing w:before="0" w:beforeAutospacing="0" w:after="160" w:afterAutospacing="0" w:line="235" w:lineRule="atLeast"/>
        <w:jc w:val="both"/>
      </w:pPr>
      <w:r w:rsidRPr="00502929">
        <w:rPr>
          <w:color w:val="000000"/>
          <w:shd w:val="clear" w:color="auto" w:fill="FFFFFF"/>
        </w:rPr>
        <w:t>Цель Премии – развитие гражданской активности женщин и женского сообщества, повышение мотивации и интереса к общественной деятельности у женщин, являющихся руководителями, лидерами и сотрудниками некоммерческих организаций, а также распространение передового опыта деятельности некоммерческих организаций. </w:t>
      </w:r>
    </w:p>
    <w:p w:rsidR="00153802" w:rsidRPr="00502929" w:rsidRDefault="00153802" w:rsidP="00153802">
      <w:pPr>
        <w:pStyle w:val="a3"/>
        <w:spacing w:before="0" w:beforeAutospacing="0" w:after="160" w:afterAutospacing="0" w:line="235" w:lineRule="atLeast"/>
        <w:jc w:val="both"/>
      </w:pPr>
      <w:r w:rsidRPr="00502929">
        <w:rPr>
          <w:color w:val="000000"/>
        </w:rPr>
        <w:t>Премия «Женщины НКО» учреждена в соответствии с Национальной стратегией в интересах женщин на 2023-2030 годы, разработанной Правительством России в</w:t>
      </w:r>
      <w:r w:rsidRPr="00502929">
        <w:rPr>
          <w:color w:val="000000"/>
          <w:shd w:val="clear" w:color="auto" w:fill="FFFFFF"/>
        </w:rPr>
        <w:t xml:space="preserve"> целях укрепления позиций женщин в общественно-политической жизни страны и создания </w:t>
      </w:r>
      <w:r w:rsidRPr="00502929">
        <w:rPr>
          <w:color w:val="000000"/>
          <w:shd w:val="clear" w:color="auto" w:fill="FFFFFF"/>
        </w:rPr>
        <w:lastRenderedPageBreak/>
        <w:t>условий для развития их гражданской активности</w:t>
      </w:r>
      <w:r w:rsidRPr="00502929">
        <w:rPr>
          <w:color w:val="000000"/>
        </w:rPr>
        <w:t xml:space="preserve"> (распоряжение Правительства РФ от 29.12.2022 №4356-р).</w:t>
      </w:r>
    </w:p>
    <w:p w:rsidR="00153802" w:rsidRPr="00502929" w:rsidRDefault="00153802" w:rsidP="00153802">
      <w:pPr>
        <w:pStyle w:val="a3"/>
        <w:spacing w:before="0" w:beforeAutospacing="0" w:after="160" w:afterAutospacing="0" w:line="235" w:lineRule="atLeast"/>
        <w:jc w:val="both"/>
      </w:pPr>
      <w:r w:rsidRPr="00502929">
        <w:rPr>
          <w:b/>
          <w:bCs/>
          <w:color w:val="000000"/>
        </w:rPr>
        <w:t>Номинации Премии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  <w:shd w:val="clear" w:color="auto" w:fill="FFFFFF"/>
        </w:rPr>
        <w:t>Многообразие номинаций Премии призвано отразить широкий спектр профессиональной деятельности и возможностей для женщин в некоммерческом секторе нашей страны.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t> </w:t>
      </w:r>
    </w:p>
    <w:p w:rsidR="00153802" w:rsidRPr="00451858" w:rsidRDefault="00153802" w:rsidP="00153802">
      <w:pPr>
        <w:pStyle w:val="a3"/>
        <w:spacing w:before="0" w:beforeAutospacing="0" w:after="0" w:afterAutospacing="0"/>
        <w:jc w:val="both"/>
        <w:rPr>
          <w:b/>
        </w:rPr>
      </w:pPr>
      <w:r w:rsidRPr="00502929">
        <w:rPr>
          <w:color w:val="000000"/>
          <w:shd w:val="clear" w:color="auto" w:fill="FFFFFF"/>
        </w:rPr>
        <w:t xml:space="preserve">В заявке на предконкурсный отбор участники в обязательном порядке </w:t>
      </w:r>
      <w:r w:rsidRPr="00451858">
        <w:rPr>
          <w:b/>
          <w:color w:val="000000"/>
          <w:shd w:val="clear" w:color="auto" w:fill="FFFFFF"/>
        </w:rPr>
        <w:t>выбирают одну основную номинацию и по желанию 1-2 дополнительных.</w:t>
      </w:r>
    </w:p>
    <w:p w:rsidR="00153802" w:rsidRPr="00451858" w:rsidRDefault="00153802" w:rsidP="00153802">
      <w:pPr>
        <w:pStyle w:val="a3"/>
        <w:spacing w:before="0" w:beforeAutospacing="0" w:after="0" w:afterAutospacing="0"/>
        <w:jc w:val="both"/>
        <w:rPr>
          <w:b/>
        </w:rPr>
      </w:pPr>
      <w:r w:rsidRPr="00451858">
        <w:rPr>
          <w:b/>
        </w:rPr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  <w:u w:val="single"/>
        </w:rPr>
        <w:t xml:space="preserve">Основные номинации </w:t>
      </w:r>
      <w:r w:rsidRPr="00502929">
        <w:rPr>
          <w:color w:val="000000"/>
        </w:rPr>
        <w:t>охватывают различные направления деятельности некоммерческих организаций, в которых работают участницы: «Наука, образование и просвещение», «Культура и искусство», «Патриотизм и сохранение исторической памяти», «Физкультура, здоровый образ жизни и туризм», «Социальная и правовая поддержка», «Экология и защита животных», «Православное просвещение».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  <w:u w:val="single"/>
        </w:rPr>
        <w:t>Дополнительные номинации</w:t>
      </w:r>
      <w:r w:rsidRPr="00502929">
        <w:rPr>
          <w:color w:val="000000"/>
        </w:rPr>
        <w:t xml:space="preserve"> призваны отметить следующих участниц: 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«Дебют» – для участниц до 29 лет;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«Подвижничество» – для тех, кто трудится в НКО малого города или поселка до 50000 жителей;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«НКО – мой путь» – для руководителей с основным местом работы в некоммерческой организации;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«Инновации в НКО» – для участниц, в организациях которых используются новые методы работы и технические средства;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«Семейная НКО» – вариант, когда в работе организации принимают участие члены семьи заявительницы на конкурс;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«За верность НКО» – для участниц с опытом в некоммерческой сфере более 10 лет;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 xml:space="preserve">«Сотрудница НКО» – для поощрения сотрудников организации. 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t> </w:t>
      </w:r>
    </w:p>
    <w:p w:rsidR="00153802" w:rsidRPr="00502929" w:rsidRDefault="00153802" w:rsidP="00153802">
      <w:pPr>
        <w:pStyle w:val="a3"/>
        <w:spacing w:before="0" w:beforeAutospacing="0" w:after="160" w:afterAutospacing="0" w:line="235" w:lineRule="atLeast"/>
        <w:jc w:val="both"/>
      </w:pPr>
      <w:r w:rsidRPr="00502929">
        <w:rPr>
          <w:b/>
          <w:bCs/>
          <w:color w:val="000000"/>
        </w:rPr>
        <w:t>Участники, сроки и порядок проведения конкурса</w:t>
      </w:r>
    </w:p>
    <w:p w:rsidR="00153802" w:rsidRPr="00502929" w:rsidRDefault="00153802" w:rsidP="00153802">
      <w:pPr>
        <w:pStyle w:val="a3"/>
        <w:spacing w:before="120" w:beforeAutospacing="0" w:after="120" w:afterAutospacing="0"/>
        <w:ind w:right="120"/>
        <w:jc w:val="both"/>
      </w:pPr>
      <w:r w:rsidRPr="00502929">
        <w:rPr>
          <w:color w:val="000000"/>
        </w:rPr>
        <w:t>В конкурсе могут принять участие л</w:t>
      </w:r>
      <w:r w:rsidRPr="00502929">
        <w:rPr>
          <w:color w:val="000000"/>
          <w:shd w:val="clear" w:color="auto" w:fill="FFFFFF"/>
        </w:rPr>
        <w:t>идеры, руководители, сотрудники и волонтеры некоммерческих организаций из всех регионов России.</w:t>
      </w:r>
      <w:r w:rsidRPr="00502929">
        <w:rPr>
          <w:color w:val="000000"/>
        </w:rPr>
        <w:t xml:space="preserve"> Подробнее - в п.4 Положения о Премии.</w:t>
      </w:r>
    </w:p>
    <w:p w:rsidR="00153802" w:rsidRPr="00502929" w:rsidRDefault="00153802" w:rsidP="00153802">
      <w:pPr>
        <w:pStyle w:val="a3"/>
        <w:shd w:val="clear" w:color="auto" w:fill="FFFFFF"/>
        <w:spacing w:before="0" w:beforeAutospacing="0" w:after="0" w:afterAutospacing="0"/>
        <w:jc w:val="both"/>
      </w:pPr>
      <w:r w:rsidRPr="00502929">
        <w:rPr>
          <w:color w:val="000000"/>
        </w:rPr>
        <w:t>Отбор и оценка участников составляет два этапа: предконкурсный отбор и непосредственно конкурс.</w:t>
      </w:r>
    </w:p>
    <w:p w:rsidR="00153802" w:rsidRPr="00502929" w:rsidRDefault="00153802" w:rsidP="00153802">
      <w:pPr>
        <w:pStyle w:val="a3"/>
        <w:shd w:val="clear" w:color="auto" w:fill="FFFFFF"/>
        <w:spacing w:before="0" w:beforeAutospacing="0" w:after="0" w:afterAutospacing="0"/>
        <w:jc w:val="both"/>
      </w:pPr>
      <w:r w:rsidRPr="00502929">
        <w:t> </w:t>
      </w:r>
    </w:p>
    <w:p w:rsidR="00153802" w:rsidRPr="006B0BD5" w:rsidRDefault="00153802" w:rsidP="006B0B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2929">
        <w:rPr>
          <w:color w:val="000000"/>
          <w:shd w:val="clear" w:color="auto" w:fill="FFFFFF"/>
        </w:rPr>
        <w:t xml:space="preserve">1. Заявки на предконкурсный отбор принимаются </w:t>
      </w:r>
      <w:r w:rsidRPr="00451858">
        <w:rPr>
          <w:b/>
          <w:color w:val="000000"/>
          <w:shd w:val="clear" w:color="auto" w:fill="FFFFFF"/>
        </w:rPr>
        <w:t>до 20 июня</w:t>
      </w:r>
      <w:r w:rsidRPr="00451858">
        <w:rPr>
          <w:b/>
          <w:color w:val="000000"/>
        </w:rPr>
        <w:t xml:space="preserve"> 2023 года</w:t>
      </w:r>
      <w:r w:rsidRPr="00502929">
        <w:rPr>
          <w:color w:val="000000"/>
        </w:rPr>
        <w:t>. Заявку можно заполнить по ссылке: </w:t>
      </w:r>
      <w:hyperlink r:id="rId9" w:history="1">
        <w:r w:rsidR="006B0BD5" w:rsidRPr="006B0BD5">
          <w:rPr>
            <w:rStyle w:val="a4"/>
          </w:rPr>
          <w:t>https://anna.xoroshix-nko.ru/premia_nko</w:t>
        </w:r>
      </w:hyperlink>
    </w:p>
    <w:p w:rsidR="00153802" w:rsidRPr="00502929" w:rsidRDefault="00153802" w:rsidP="006B0BD5">
      <w:pPr>
        <w:pStyle w:val="a3"/>
        <w:spacing w:before="0" w:beforeAutospacing="0" w:after="0" w:afterAutospacing="0"/>
        <w:jc w:val="both"/>
      </w:pPr>
      <w:r w:rsidRPr="00502929">
        <w:t> </w:t>
      </w:r>
    </w:p>
    <w:p w:rsidR="00153802" w:rsidRPr="00502929" w:rsidRDefault="00153802" w:rsidP="006B0BD5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 xml:space="preserve">2. Участникам, прошедшим в конкурсный этап, </w:t>
      </w:r>
      <w:r w:rsidRPr="00451858">
        <w:rPr>
          <w:color w:val="000000"/>
        </w:rPr>
        <w:t>в срок до 9 июля 2023 года</w:t>
      </w:r>
      <w:r w:rsidRPr="00502929">
        <w:rPr>
          <w:color w:val="000000"/>
        </w:rPr>
        <w:t xml:space="preserve"> нужно</w:t>
      </w:r>
      <w:r w:rsidRPr="00502929">
        <w:rPr>
          <w:color w:val="000000"/>
          <w:shd w:val="clear" w:color="auto" w:fill="FFFFFF"/>
        </w:rPr>
        <w:t xml:space="preserve"> предоставить видеовизитку и презентацию по электронной почте planerka.club@gmail.com</w:t>
      </w:r>
      <w:r w:rsidRPr="00502929">
        <w:rPr>
          <w:color w:val="000000"/>
        </w:rPr>
        <w:t xml:space="preserve">. </w:t>
      </w:r>
    </w:p>
    <w:p w:rsidR="00153802" w:rsidRPr="00502929" w:rsidRDefault="00153802" w:rsidP="006B0BD5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 xml:space="preserve">Подробнее - </w:t>
      </w:r>
      <w:r w:rsidRPr="00502929">
        <w:rPr>
          <w:color w:val="000000"/>
          <w:shd w:val="clear" w:color="auto" w:fill="FFFFFF"/>
        </w:rPr>
        <w:t>в п. 6.6 и 6.7 Положения о Премии.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</w:rPr>
        <w:t xml:space="preserve">3. </w:t>
      </w:r>
      <w:r w:rsidRPr="00502929">
        <w:rPr>
          <w:color w:val="000000"/>
          <w:shd w:val="clear" w:color="auto" w:fill="FFFFFF"/>
        </w:rPr>
        <w:t>До 1 августа Экспертный совет Премии выберет победителей</w:t>
      </w:r>
      <w:r w:rsidRPr="00502929">
        <w:rPr>
          <w:color w:val="000000"/>
        </w:rPr>
        <w:t>.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  <w:shd w:val="clear" w:color="auto" w:fill="FFFFFF"/>
        </w:rPr>
        <w:t>4. 17-18 августа состоится торжественное награждение победителей на Форуме женщин-лидеров НКО в Москве</w:t>
      </w:r>
      <w:r w:rsidRPr="00502929">
        <w:rPr>
          <w:color w:val="000000"/>
        </w:rPr>
        <w:t>.</w:t>
      </w:r>
    </w:p>
    <w:p w:rsidR="00153802" w:rsidRPr="00502929" w:rsidRDefault="00153802" w:rsidP="00153802">
      <w:pPr>
        <w:pStyle w:val="a3"/>
        <w:spacing w:before="120" w:beforeAutospacing="0" w:after="120" w:afterAutospacing="0"/>
        <w:ind w:right="120"/>
        <w:jc w:val="both"/>
      </w:pPr>
      <w:r w:rsidRPr="00502929">
        <w:rPr>
          <w:color w:val="000000"/>
        </w:rPr>
        <w:t xml:space="preserve">В состав Экспертного совета входят </w:t>
      </w:r>
      <w:r w:rsidRPr="00502929">
        <w:rPr>
          <w:color w:val="000000"/>
          <w:shd w:val="clear" w:color="auto" w:fill="FFFFFF"/>
        </w:rPr>
        <w:t xml:space="preserve">депутаты Государственной думы Федерального Собрания РФ и региональных законодательных собраний, представители Общественной палаты РФ и региональных Общественных палат, профессиональных организаций, включая ресурсные центры поддержки НКО, общественные деятели, журналисты. </w:t>
      </w:r>
    </w:p>
    <w:p w:rsidR="00153802" w:rsidRPr="00502929" w:rsidRDefault="00153802" w:rsidP="00153802">
      <w:pPr>
        <w:pStyle w:val="a3"/>
        <w:spacing w:before="120" w:beforeAutospacing="0" w:after="120" w:afterAutospacing="0"/>
        <w:ind w:right="120"/>
        <w:jc w:val="both"/>
      </w:pPr>
      <w:r w:rsidRPr="00502929">
        <w:rPr>
          <w:b/>
          <w:bCs/>
          <w:color w:val="000000"/>
        </w:rPr>
        <w:lastRenderedPageBreak/>
        <w:t>Призовой фонд, условия участия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 xml:space="preserve">Победители награждаются </w:t>
      </w:r>
      <w:r w:rsidRPr="00502929">
        <w:rPr>
          <w:color w:val="000000"/>
          <w:shd w:val="clear" w:color="auto" w:fill="FFFFFF"/>
        </w:rPr>
        <w:t>дипломами, памятными статуэтки, призами от Партнёров и/или Спонсоров Премии, а также членством в Клубе «Планёрка» на 1 год со статусом «Эксперт».</w:t>
      </w:r>
      <w:r w:rsidRPr="00502929">
        <w:rPr>
          <w:color w:val="000000"/>
        </w:rPr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 xml:space="preserve">Возможно учреждение специальных денежных призов. 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  <w:shd w:val="clear" w:color="auto" w:fill="FFFFFF"/>
        </w:rPr>
        <w:t>Все участники, прошедшие в конкурсный тур, получают дипломы участника, а также по запросу - рекомендации по дальнейшему развитию от экспертов Клуба «Планёрка».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Подробнее о призах для каждой категории - в п.9 Положения.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Призовой фонд формируется из организационных взносов участников.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  <w:shd w:val="clear" w:color="auto" w:fill="FFFFFF"/>
        </w:rPr>
        <w:t xml:space="preserve">Размер взноса каждого участника зависит от места регистрации населенного пункта некоммерческой организации, в которой </w:t>
      </w:r>
      <w:r w:rsidRPr="00502929">
        <w:rPr>
          <w:color w:val="000000"/>
        </w:rPr>
        <w:t xml:space="preserve">он </w:t>
      </w:r>
      <w:r w:rsidR="006B0BD5">
        <w:rPr>
          <w:color w:val="000000"/>
        </w:rPr>
        <w:t>работает.</w:t>
      </w:r>
      <w:r w:rsidRPr="00502929">
        <w:rPr>
          <w:color w:val="000000"/>
        </w:rPr>
        <w:t xml:space="preserve"> 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 xml:space="preserve">Например, для участницы из НКО, зарегистрированной в населенном пункте до 50 000 человек, организационный взнос составит 500 рублей. 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rPr>
          <w:color w:val="000000"/>
        </w:rPr>
        <w:t>Случаи, когда участница проживает в одном городе, а организация зарегистрирована в другом, будут рассматриваться в индивидуальном порядке. Подробнее – в п. 10 Положения.</w:t>
      </w:r>
    </w:p>
    <w:p w:rsidR="00153802" w:rsidRPr="00502929" w:rsidRDefault="00153802" w:rsidP="00153802">
      <w:pPr>
        <w:pStyle w:val="a3"/>
        <w:spacing w:before="0" w:beforeAutospacing="0" w:after="0" w:afterAutospacing="0"/>
        <w:jc w:val="both"/>
      </w:pPr>
      <w:r w:rsidRPr="00502929">
        <w:t> </w:t>
      </w:r>
    </w:p>
    <w:p w:rsidR="00153802" w:rsidRDefault="00153802" w:rsidP="00153802">
      <w:pPr>
        <w:pStyle w:val="a3"/>
        <w:spacing w:before="0" w:beforeAutospacing="0" w:after="0" w:afterAutospacing="0"/>
        <w:rPr>
          <w:color w:val="000000"/>
        </w:rPr>
      </w:pPr>
      <w:r w:rsidRPr="00502929">
        <w:rPr>
          <w:color w:val="000000"/>
        </w:rPr>
        <w:t xml:space="preserve">Положение о Премии: </w:t>
      </w:r>
      <w:hyperlink r:id="rId10" w:history="1">
        <w:r w:rsidR="006B0BD5" w:rsidRPr="00DF22AB">
          <w:rPr>
            <w:rStyle w:val="a4"/>
          </w:rPr>
          <w:t>https://anna.xoroshix-nko.ru/premia_nko</w:t>
        </w:r>
      </w:hyperlink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</w:rPr>
        <w:t>Контакты Организационного комитета:</w:t>
      </w:r>
    </w:p>
    <w:p w:rsidR="00153802" w:rsidRPr="00502929" w:rsidRDefault="00676D00" w:rsidP="00153802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Зуборева</w:t>
      </w:r>
      <w:proofErr w:type="spellEnd"/>
      <w:r w:rsidR="00153802" w:rsidRPr="00502929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Хороших</w:t>
      </w:r>
      <w:r w:rsidR="00153802" w:rsidRPr="00502929">
        <w:rPr>
          <w:b/>
          <w:bCs/>
          <w:color w:val="000000"/>
        </w:rPr>
        <w:t>) Анна Владимировна</w:t>
      </w:r>
      <w:bookmarkStart w:id="0" w:name="_GoBack"/>
      <w:bookmarkEnd w:id="0"/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</w:rPr>
        <w:t xml:space="preserve">Директор АНО Клуб профессионалов НКО и социального бизнеса </w:t>
      </w:r>
      <w:hyperlink r:id="rId11" w:tooltip="https://vk.com/xoroshix_nko" w:history="1">
        <w:r w:rsidRPr="00502929">
          <w:rPr>
            <w:rStyle w:val="a4"/>
            <w:color w:val="0563C1"/>
          </w:rPr>
          <w:t>«Планёрка»</w:t>
        </w:r>
      </w:hyperlink>
      <w:r w:rsidRPr="00502929">
        <w:rPr>
          <w:color w:val="000000"/>
        </w:rPr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</w:rPr>
        <w:t>Председатель Оргкомитета премии «Женщины НКО»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</w:rPr>
        <w:t>т./</w:t>
      </w:r>
      <w:proofErr w:type="spellStart"/>
      <w:r w:rsidRPr="00502929">
        <w:rPr>
          <w:color w:val="000000"/>
        </w:rPr>
        <w:t>whatsapp</w:t>
      </w:r>
      <w:proofErr w:type="spellEnd"/>
      <w:r w:rsidRPr="00502929">
        <w:rPr>
          <w:color w:val="000000"/>
        </w:rPr>
        <w:t>/</w:t>
      </w:r>
      <w:proofErr w:type="spellStart"/>
      <w:r w:rsidRPr="00502929">
        <w:rPr>
          <w:color w:val="000000"/>
        </w:rPr>
        <w:t>telegram</w:t>
      </w:r>
      <w:proofErr w:type="spellEnd"/>
      <w:r w:rsidRPr="00502929">
        <w:rPr>
          <w:color w:val="000000"/>
        </w:rPr>
        <w:t xml:space="preserve"> +7 985 048-77-84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t> 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proofErr w:type="spellStart"/>
      <w:r w:rsidRPr="00502929">
        <w:rPr>
          <w:b/>
          <w:bCs/>
          <w:color w:val="000000"/>
        </w:rPr>
        <w:t>Сидлер</w:t>
      </w:r>
      <w:proofErr w:type="spellEnd"/>
      <w:r w:rsidRPr="00502929">
        <w:rPr>
          <w:b/>
          <w:bCs/>
          <w:color w:val="000000"/>
        </w:rPr>
        <w:t xml:space="preserve"> Мария Ильинична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</w:rPr>
        <w:t>Федеральный координатор премии «Женщины НКО»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</w:rPr>
        <w:t>т./</w:t>
      </w:r>
      <w:proofErr w:type="spellStart"/>
      <w:r w:rsidRPr="00502929">
        <w:rPr>
          <w:color w:val="000000"/>
        </w:rPr>
        <w:t>whatsapp</w:t>
      </w:r>
      <w:proofErr w:type="spellEnd"/>
      <w:r w:rsidRPr="00502929">
        <w:rPr>
          <w:color w:val="000000"/>
        </w:rPr>
        <w:t>/</w:t>
      </w:r>
      <w:proofErr w:type="spellStart"/>
      <w:r w:rsidRPr="00502929">
        <w:rPr>
          <w:color w:val="000000"/>
        </w:rPr>
        <w:t>telegram</w:t>
      </w:r>
      <w:proofErr w:type="spellEnd"/>
      <w:r w:rsidRPr="00502929">
        <w:rPr>
          <w:color w:val="000000"/>
        </w:rPr>
        <w:t xml:space="preserve"> +7 927 617-12-87</w:t>
      </w:r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t> </w:t>
      </w:r>
    </w:p>
    <w:p w:rsidR="00153802" w:rsidRDefault="00153802" w:rsidP="00153802">
      <w:pPr>
        <w:pStyle w:val="a3"/>
        <w:spacing w:before="0" w:beforeAutospacing="0" w:after="0" w:afterAutospacing="0"/>
        <w:rPr>
          <w:rStyle w:val="a4"/>
          <w:color w:val="0563C1"/>
        </w:rPr>
      </w:pPr>
      <w:r w:rsidRPr="00502929">
        <w:rPr>
          <w:color w:val="000000"/>
        </w:rPr>
        <w:t xml:space="preserve">Электронная почта Оргкомитета: </w:t>
      </w:r>
      <w:hyperlink r:id="rId12" w:tooltip="http://info@planerka.club" w:history="1">
        <w:r w:rsidRPr="00502929">
          <w:rPr>
            <w:rStyle w:val="a4"/>
            <w:color w:val="0563C1"/>
          </w:rPr>
          <w:t>info@planerka-klub.ru</w:t>
        </w:r>
      </w:hyperlink>
    </w:p>
    <w:p w:rsidR="00451858" w:rsidRDefault="00451858" w:rsidP="00153802">
      <w:pPr>
        <w:pStyle w:val="a3"/>
        <w:spacing w:before="0" w:beforeAutospacing="0" w:after="0" w:afterAutospacing="0"/>
        <w:rPr>
          <w:rStyle w:val="a4"/>
          <w:color w:val="0563C1"/>
        </w:rPr>
      </w:pPr>
    </w:p>
    <w:p w:rsidR="00451858" w:rsidRDefault="00451858" w:rsidP="00153802">
      <w:pPr>
        <w:pStyle w:val="a3"/>
        <w:spacing w:before="0" w:beforeAutospacing="0" w:after="0" w:afterAutospacing="0"/>
        <w:rPr>
          <w:rStyle w:val="a4"/>
          <w:color w:val="auto"/>
          <w:u w:val="none"/>
        </w:rPr>
      </w:pPr>
      <w:r w:rsidRPr="00451858">
        <w:rPr>
          <w:rStyle w:val="a4"/>
          <w:color w:val="auto"/>
          <w:u w:val="none"/>
        </w:rPr>
        <w:t>Сайт премии</w:t>
      </w:r>
      <w:r>
        <w:rPr>
          <w:rStyle w:val="a4"/>
          <w:color w:val="auto"/>
          <w:u w:val="none"/>
        </w:rPr>
        <w:t>:</w:t>
      </w:r>
      <w:r w:rsidRPr="004518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3" w:history="1">
        <w:r w:rsidRPr="00451858">
          <w:rPr>
            <w:rStyle w:val="a4"/>
          </w:rPr>
          <w:t>https://anna.xoroshix-nko.ru/premia_nko</w:t>
        </w:r>
      </w:hyperlink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</w:rPr>
        <w:t xml:space="preserve">Телеграм-канал: </w:t>
      </w:r>
      <w:hyperlink r:id="rId14" w:tooltip="https://vk.com/away.php?to=https%3A%2F%2Ft.me%2Fpremia_lady_nko&amp;cc_key=" w:history="1">
        <w:r w:rsidRPr="00502929">
          <w:rPr>
            <w:rStyle w:val="a4"/>
            <w:color w:val="1155CC"/>
            <w:shd w:val="clear" w:color="auto" w:fill="FFFFFF"/>
          </w:rPr>
          <w:t>https://t.me/premia_nko</w:t>
        </w:r>
      </w:hyperlink>
    </w:p>
    <w:p w:rsidR="00153802" w:rsidRPr="00502929" w:rsidRDefault="00153802" w:rsidP="00153802">
      <w:pPr>
        <w:pStyle w:val="a3"/>
        <w:spacing w:before="0" w:beforeAutospacing="0" w:after="0" w:afterAutospacing="0"/>
      </w:pPr>
      <w:r w:rsidRPr="00502929">
        <w:rPr>
          <w:color w:val="000000"/>
          <w:shd w:val="clear" w:color="auto" w:fill="FFFFFF"/>
        </w:rPr>
        <w:t xml:space="preserve">Группа </w:t>
      </w:r>
      <w:proofErr w:type="spellStart"/>
      <w:r w:rsidRPr="00502929">
        <w:rPr>
          <w:color w:val="000000"/>
          <w:shd w:val="clear" w:color="auto" w:fill="FFFFFF"/>
        </w:rPr>
        <w:t>ВКонтакте</w:t>
      </w:r>
      <w:proofErr w:type="spellEnd"/>
      <w:r w:rsidRPr="00502929">
        <w:rPr>
          <w:color w:val="000000"/>
          <w:shd w:val="clear" w:color="auto" w:fill="FFFFFF"/>
        </w:rPr>
        <w:t xml:space="preserve">: </w:t>
      </w:r>
      <w:hyperlink r:id="rId15" w:tooltip="https://vk.com/premia_nko" w:history="1">
        <w:r w:rsidRPr="00502929">
          <w:rPr>
            <w:rStyle w:val="a4"/>
            <w:color w:val="1155CC"/>
            <w:shd w:val="clear" w:color="auto" w:fill="FFFFFF"/>
          </w:rPr>
          <w:t>https://vk.com/premia_nko</w:t>
        </w:r>
      </w:hyperlink>
    </w:p>
    <w:p w:rsidR="00F926B6" w:rsidRPr="00502929" w:rsidRDefault="00F926B6">
      <w:pPr>
        <w:rPr>
          <w:sz w:val="24"/>
          <w:szCs w:val="24"/>
        </w:rPr>
      </w:pPr>
    </w:p>
    <w:sectPr w:rsidR="00F926B6" w:rsidRPr="0050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5"/>
    <w:rsid w:val="00145345"/>
    <w:rsid w:val="00153802"/>
    <w:rsid w:val="00451858"/>
    <w:rsid w:val="004A4211"/>
    <w:rsid w:val="00502929"/>
    <w:rsid w:val="00676D00"/>
    <w:rsid w:val="006B0BD5"/>
    <w:rsid w:val="007E7A2A"/>
    <w:rsid w:val="00A641FE"/>
    <w:rsid w:val="00A942A1"/>
    <w:rsid w:val="00BB7933"/>
    <w:rsid w:val="00BC5F9A"/>
    <w:rsid w:val="00C9451A"/>
    <w:rsid w:val="00CC1B33"/>
    <w:rsid w:val="00CF49D4"/>
    <w:rsid w:val="00F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9D6A"/>
  <w15:chartTrackingRefBased/>
  <w15:docId w15:val="{1C4066DE-2753-434E-90C1-BA46CAE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057,bqiaagaaeyqcaaagiaiaaank+waabxl7aaaaaaaaaaaaaaaaaaaaaaaaaaaaaaaaaaaaaaaaaaaaaaaaaaaaaaaaaaaaaaaaaaaaaaaaaaaaaaaaaaaaaaaaaaaaaaaaaaaaaaaaaaaaaaaaaaaaaaaaaaaaaaaaaaaaaaaaaaaaaaaaaaaaaaaaaaaaaaaaaaaaaaaaaaaaaaaaaaaaaaaaaaaaaaaaaaaaaaa"/>
    <w:basedOn w:val="a"/>
    <w:rsid w:val="0015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802"/>
    <w:rPr>
      <w:color w:val="0000FF"/>
      <w:u w:val="single"/>
    </w:rPr>
  </w:style>
  <w:style w:type="paragraph" w:styleId="a5">
    <w:name w:val="No Spacing"/>
    <w:uiPriority w:val="1"/>
    <w:qFormat/>
    <w:rsid w:val="00502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emia_nko" TargetMode="External"/><Relationship Id="rId13" Type="http://schemas.openxmlformats.org/officeDocument/2006/relationships/hyperlink" Target="https://anna.xoroshix-nko.ru/premia_n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remia_nko" TargetMode="External"/><Relationship Id="rId12" Type="http://schemas.openxmlformats.org/officeDocument/2006/relationships/hyperlink" Target="http://info@planerka.cl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nna.xoroshix-nko.ru/premia_nko" TargetMode="External"/><Relationship Id="rId11" Type="http://schemas.openxmlformats.org/officeDocument/2006/relationships/hyperlink" Target="https://vk.com/xoroshix_nko" TargetMode="External"/><Relationship Id="rId5" Type="http://schemas.openxmlformats.org/officeDocument/2006/relationships/hyperlink" Target="https://vk.com/silverexpressfund" TargetMode="External"/><Relationship Id="rId15" Type="http://schemas.openxmlformats.org/officeDocument/2006/relationships/hyperlink" Target="https://vk.com/premia_nko" TargetMode="External"/><Relationship Id="rId10" Type="http://schemas.openxmlformats.org/officeDocument/2006/relationships/hyperlink" Target="https://anna.xoroshix-nko.ru/premia_nko" TargetMode="External"/><Relationship Id="rId4" Type="http://schemas.openxmlformats.org/officeDocument/2006/relationships/hyperlink" Target="https://vk.com/xoroshix_nko" TargetMode="External"/><Relationship Id="rId9" Type="http://schemas.openxmlformats.org/officeDocument/2006/relationships/hyperlink" Target="https://anna.xoroshix-nko.ru/premia_nko" TargetMode="External"/><Relationship Id="rId14" Type="http://schemas.openxmlformats.org/officeDocument/2006/relationships/hyperlink" Target="https://vk.com/away.php?to=https%3A%2F%2Ft.me%2Fpremia_lady_nko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rekfill@outlook.com</dc:creator>
  <cp:keywords/>
  <dc:description/>
  <cp:lastModifiedBy>rekfill@outlook.com</cp:lastModifiedBy>
  <cp:revision>9</cp:revision>
  <dcterms:created xsi:type="dcterms:W3CDTF">2023-06-01T12:58:00Z</dcterms:created>
  <dcterms:modified xsi:type="dcterms:W3CDTF">2023-06-02T14:29:00Z</dcterms:modified>
</cp:coreProperties>
</file>