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680" w:rsidRDefault="00F165E0">
      <w:pPr>
        <w:ind w:firstLine="36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принять участие в проекте «Зеленый вектор»?</w:t>
      </w:r>
    </w:p>
    <w:p w:rsidR="007F3680" w:rsidRDefault="00F165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>участия в эколого-просветительской программе «Зеленый вектор» школам, ВУЗам, ССУЗам необходимо:</w:t>
      </w:r>
    </w:p>
    <w:p w:rsidR="007F3680" w:rsidRDefault="00F165E0">
      <w:pPr>
        <w:pStyle w:val="af9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Зарегистрироваться на портале ЭКОДИКТАНТ.РУС в качестве офлайн-п</w:t>
      </w:r>
      <w:r>
        <w:rPr>
          <w:rFonts w:ascii="Times New Roman" w:hAnsi="Times New Roman" w:cs="Times New Roman"/>
          <w:sz w:val="28"/>
          <w:szCs w:val="28"/>
          <w:highlight w:val="white"/>
        </w:rPr>
        <w:t>лощадки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1: Заходим на портал и нажимаем на кнопку «Зарегистрироваться»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349261" cy="348125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2468536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349261" cy="3481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2.46pt;height:274.1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2: Выберите категорию, к которой Вы относитесь: Старше 18 лет (не эколог) / Старше 18 лет (эколог)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809660" cy="247090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9919939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809659" cy="24709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9.97pt;height:194.5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3: Заполните форму регистрации на портал ЭКОДИКТАНТ.РУС и нажмите на кнопку «Зарегистрироваться».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4089147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8590610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4089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21.98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4: На Вашу электронную почту придет ссылка-подтверждения аккаунта, по которой необходимо пройти, чтобы подтвердить электронную почту.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5: Зарегистрируйте офлайн-площадку, если у Вас нет офлайн-площадки в Личном кабинете. Для этого перейдите по плашке «Ваши заявки офлайн-площадок».</w:t>
      </w:r>
    </w:p>
    <w:p w:rsidR="007F3680" w:rsidRDefault="00F16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57375" cy="73342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6147648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857375" cy="73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46.25pt;height:57.7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7F3680" w:rsidRDefault="00F16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6: Нажмите на кнопку «Регистрация офлайн-площадки»</w:t>
      </w:r>
    </w:p>
    <w:p w:rsidR="007F3680" w:rsidRDefault="00F165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637697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7730472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4" cy="637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50.21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:rsidR="00E943F7" w:rsidRDefault="00E943F7">
      <w:pPr>
        <w:rPr>
          <w:rFonts w:ascii="Times New Roman" w:hAnsi="Times New Roman" w:cs="Times New Roman"/>
          <w:sz w:val="28"/>
          <w:szCs w:val="28"/>
        </w:rPr>
      </w:pPr>
    </w:p>
    <w:p w:rsidR="00E943F7" w:rsidRDefault="00E943F7">
      <w:pPr>
        <w:rPr>
          <w:rFonts w:ascii="Times New Roman" w:hAnsi="Times New Roman" w:cs="Times New Roman"/>
          <w:sz w:val="28"/>
          <w:szCs w:val="28"/>
        </w:rPr>
      </w:pPr>
    </w:p>
    <w:p w:rsidR="00E943F7" w:rsidRDefault="00E943F7">
      <w:pPr>
        <w:rPr>
          <w:rFonts w:ascii="Times New Roman" w:hAnsi="Times New Roman" w:cs="Times New Roman"/>
          <w:sz w:val="28"/>
          <w:szCs w:val="28"/>
        </w:rPr>
      </w:pPr>
    </w:p>
    <w:p w:rsidR="007F3680" w:rsidRDefault="00F16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7: Заполните форму для регистрации офлайн-площадки и отправьте заявку.</w:t>
      </w:r>
    </w:p>
    <w:p w:rsidR="007F3680" w:rsidRDefault="00F165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2887768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7078607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28877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227.38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:rsidR="007F3680" w:rsidRDefault="00F16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подаче статус площадки будет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295400" cy="390525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7174730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295399" cy="390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02.00pt;height:30.7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. Как только она будет одобрена, ее статус изменится на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781050" cy="3048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9910557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781049" cy="304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61.50pt;height:24.0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8: В личном кабинете в разделе «Зеленый вектор» будут находиться материалы для проведения просветительских уроков.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38325" cy="1371600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2829612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838324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44.75pt;height:108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:rsidR="007F3680" w:rsidRDefault="00F165E0">
      <w:pPr>
        <w:pStyle w:val="af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Скачать презентации и сценарии,</w:t>
      </w:r>
      <w:r w:rsidR="00E943F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>в разделе «Методические материалы» необходимые для проведения уроков, а также ознакомиться с ними;</w:t>
      </w:r>
    </w:p>
    <w:p w:rsidR="007F3680" w:rsidRDefault="00F165E0">
      <w:pPr>
        <w:pStyle w:val="af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прохождения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highlight w:val="white"/>
        </w:rPr>
        <w:t>программы педагогу необходимо заполнить форму отчета в разделе «Отчеты».</w:t>
      </w:r>
    </w:p>
    <w:p w:rsidR="007F3680" w:rsidRDefault="00F16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подать отчет? 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1: Нажмите на кнопку «Отчёты»</w:t>
      </w:r>
    </w:p>
    <w:p w:rsidR="007F3680" w:rsidRDefault="00F16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38325" cy="1371600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613892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838324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44.75pt;height:108.00pt;mso-wrap-distance-left:0.00pt;mso-wrap-distance-top:0.00pt;mso-wrap-distance-right:0.00pt;mso-wrap-distance-bottom:0.00pt;rotation:0;" stroked="false">
                <v:path textboxrect="0,0,0,0"/>
                <v:imagedata r:id="rId26" o:title=""/>
              </v:shape>
            </w:pict>
          </mc:Fallback>
        </mc:AlternateConten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2: Нажмите на кнопку «Добавить новый отчёт»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781290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2945003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4" cy="781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5pt;height:61.5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3: В форме отчета укажите название (например, Отчет: Ярославская область, Некрасовская СОШ, 9А) отчета и из выплывающего списка укажите вашу зарегистрированную офлайн-площадку и переходите на следующий этап заполнения отчета.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386368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25223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386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66.64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4: Для заполнения таблицы с результатами нажмите на кнопку «добавить результат».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1660530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080260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4" cy="1660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5pt;height:130.75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5: Укажите всю необходимую информацию об участнике и нажмите кнопку «Сохранить». Таким образом нужно добавить результаты всех учеников / студентов, после чего нажать на кнопку «Отправить отчет». Статус Вашего отчета будет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1025" cy="171450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0814369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81024" cy="171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5.75pt;height:13.5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. Как только Ваш отчет будет принят, его статус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изменится на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47700" cy="333375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9543029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47699" cy="333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.00pt;height:26.2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, после чего можно будет скачать наградные документы о прохождении программы в разделе «Награды».</w:t>
      </w:r>
    </w:p>
    <w:p w:rsidR="007F3680" w:rsidRDefault="00F165E0">
      <w:pPr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478551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8468804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4" cy="3478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273.9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</w:p>
    <w:p w:rsidR="007F3680" w:rsidRDefault="00F165E0">
      <w:pPr>
        <w:pStyle w:val="af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Скачать наградной документ для участника за прохождение эколого-просветительской программы «Зеленый вектор».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Остались вопросы? Обратись к нам: </w:t>
      </w:r>
      <w:r>
        <w:rPr>
          <w:rFonts w:ascii="Times New Roman" w:hAnsi="Times New Roman" w:cs="Times New Roman"/>
          <w:sz w:val="28"/>
          <w:szCs w:val="28"/>
        </w:rPr>
        <w:br/>
        <w:t>+7-495-205-33-35</w:t>
      </w:r>
      <w:r>
        <w:rPr>
          <w:rFonts w:ascii="Times New Roman" w:hAnsi="Times New Roman" w:cs="Times New Roman"/>
          <w:sz w:val="28"/>
          <w:szCs w:val="28"/>
        </w:rPr>
        <w:br/>
        <w:t>2033335@ecodictation.su</w:t>
      </w:r>
    </w:p>
    <w:sectPr w:rsidR="007F3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930" w:rsidRDefault="00A23930">
      <w:pPr>
        <w:spacing w:after="0" w:line="240" w:lineRule="auto"/>
      </w:pPr>
      <w:r>
        <w:separator/>
      </w:r>
    </w:p>
  </w:endnote>
  <w:endnote w:type="continuationSeparator" w:id="0">
    <w:p w:rsidR="00A23930" w:rsidRDefault="00A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930" w:rsidRDefault="00A23930">
      <w:pPr>
        <w:spacing w:after="0" w:line="240" w:lineRule="auto"/>
      </w:pPr>
      <w:r>
        <w:separator/>
      </w:r>
    </w:p>
  </w:footnote>
  <w:footnote w:type="continuationSeparator" w:id="0">
    <w:p w:rsidR="00A23930" w:rsidRDefault="00A23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C6B9D"/>
    <w:multiLevelType w:val="hybridMultilevel"/>
    <w:tmpl w:val="6DEEC68E"/>
    <w:lvl w:ilvl="0" w:tplc="DE422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2263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9AD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E01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16F9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7CAD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7E1B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947F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F42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67D7C"/>
    <w:multiLevelType w:val="hybridMultilevel"/>
    <w:tmpl w:val="C16A9B3E"/>
    <w:lvl w:ilvl="0" w:tplc="2FEE3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4C43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F855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5211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2A7C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088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0866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6669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C04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36D54"/>
    <w:multiLevelType w:val="hybridMultilevel"/>
    <w:tmpl w:val="053E57E0"/>
    <w:lvl w:ilvl="0" w:tplc="B42CA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22CF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16B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21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1C23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849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D273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2492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8E2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40226"/>
    <w:multiLevelType w:val="hybridMultilevel"/>
    <w:tmpl w:val="198ED25A"/>
    <w:lvl w:ilvl="0" w:tplc="7EF61DA6">
      <w:start w:val="1"/>
      <w:numFmt w:val="decimal"/>
      <w:lvlText w:val="%1."/>
      <w:lvlJc w:val="left"/>
      <w:pPr>
        <w:ind w:left="795" w:hanging="360"/>
      </w:pPr>
    </w:lvl>
    <w:lvl w:ilvl="1" w:tplc="BEFC3A70">
      <w:start w:val="1"/>
      <w:numFmt w:val="lowerLetter"/>
      <w:lvlText w:val="%2."/>
      <w:lvlJc w:val="left"/>
      <w:pPr>
        <w:ind w:left="1515" w:hanging="360"/>
      </w:pPr>
    </w:lvl>
    <w:lvl w:ilvl="2" w:tplc="3C4EF706">
      <w:start w:val="1"/>
      <w:numFmt w:val="lowerRoman"/>
      <w:lvlText w:val="%3."/>
      <w:lvlJc w:val="right"/>
      <w:pPr>
        <w:ind w:left="2235" w:hanging="180"/>
      </w:pPr>
    </w:lvl>
    <w:lvl w:ilvl="3" w:tplc="5F8626C8">
      <w:start w:val="1"/>
      <w:numFmt w:val="decimal"/>
      <w:lvlText w:val="%4."/>
      <w:lvlJc w:val="left"/>
      <w:pPr>
        <w:ind w:left="2955" w:hanging="360"/>
      </w:pPr>
    </w:lvl>
    <w:lvl w:ilvl="4" w:tplc="0E4E1D62">
      <w:start w:val="1"/>
      <w:numFmt w:val="lowerLetter"/>
      <w:lvlText w:val="%5."/>
      <w:lvlJc w:val="left"/>
      <w:pPr>
        <w:ind w:left="3675" w:hanging="360"/>
      </w:pPr>
    </w:lvl>
    <w:lvl w:ilvl="5" w:tplc="A16C518A">
      <w:start w:val="1"/>
      <w:numFmt w:val="lowerRoman"/>
      <w:lvlText w:val="%6."/>
      <w:lvlJc w:val="right"/>
      <w:pPr>
        <w:ind w:left="4395" w:hanging="180"/>
      </w:pPr>
    </w:lvl>
    <w:lvl w:ilvl="6" w:tplc="A3AC8EF4">
      <w:start w:val="1"/>
      <w:numFmt w:val="decimal"/>
      <w:lvlText w:val="%7."/>
      <w:lvlJc w:val="left"/>
      <w:pPr>
        <w:ind w:left="5115" w:hanging="360"/>
      </w:pPr>
    </w:lvl>
    <w:lvl w:ilvl="7" w:tplc="94BC66B0">
      <w:start w:val="1"/>
      <w:numFmt w:val="lowerLetter"/>
      <w:lvlText w:val="%8."/>
      <w:lvlJc w:val="left"/>
      <w:pPr>
        <w:ind w:left="5835" w:hanging="360"/>
      </w:pPr>
    </w:lvl>
    <w:lvl w:ilvl="8" w:tplc="D0C6C990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3ACF517E"/>
    <w:multiLevelType w:val="hybridMultilevel"/>
    <w:tmpl w:val="36E8BE4E"/>
    <w:lvl w:ilvl="0" w:tplc="71DC8822">
      <w:start w:val="1"/>
      <w:numFmt w:val="decimal"/>
      <w:lvlText w:val="%1."/>
      <w:lvlJc w:val="left"/>
      <w:pPr>
        <w:ind w:left="709" w:hanging="360"/>
      </w:pPr>
      <w:rPr>
        <w:color w:val="000000" w:themeColor="text1"/>
      </w:rPr>
    </w:lvl>
    <w:lvl w:ilvl="1" w:tplc="F622314A">
      <w:start w:val="1"/>
      <w:numFmt w:val="lowerLetter"/>
      <w:lvlText w:val="%2."/>
      <w:lvlJc w:val="left"/>
      <w:pPr>
        <w:ind w:left="1429" w:hanging="360"/>
      </w:pPr>
    </w:lvl>
    <w:lvl w:ilvl="2" w:tplc="2FFC5146">
      <w:start w:val="1"/>
      <w:numFmt w:val="lowerRoman"/>
      <w:lvlText w:val="%3."/>
      <w:lvlJc w:val="right"/>
      <w:pPr>
        <w:ind w:left="2149" w:hanging="180"/>
      </w:pPr>
    </w:lvl>
    <w:lvl w:ilvl="3" w:tplc="53A43932">
      <w:start w:val="1"/>
      <w:numFmt w:val="decimal"/>
      <w:lvlText w:val="%4."/>
      <w:lvlJc w:val="left"/>
      <w:pPr>
        <w:ind w:left="2869" w:hanging="360"/>
      </w:pPr>
    </w:lvl>
    <w:lvl w:ilvl="4" w:tplc="7DFEEF46">
      <w:start w:val="1"/>
      <w:numFmt w:val="lowerLetter"/>
      <w:lvlText w:val="%5."/>
      <w:lvlJc w:val="left"/>
      <w:pPr>
        <w:ind w:left="3589" w:hanging="360"/>
      </w:pPr>
    </w:lvl>
    <w:lvl w:ilvl="5" w:tplc="02082662">
      <w:start w:val="1"/>
      <w:numFmt w:val="lowerRoman"/>
      <w:lvlText w:val="%6."/>
      <w:lvlJc w:val="right"/>
      <w:pPr>
        <w:ind w:left="4309" w:hanging="180"/>
      </w:pPr>
    </w:lvl>
    <w:lvl w:ilvl="6" w:tplc="C720B024">
      <w:start w:val="1"/>
      <w:numFmt w:val="decimal"/>
      <w:lvlText w:val="%7."/>
      <w:lvlJc w:val="left"/>
      <w:pPr>
        <w:ind w:left="5029" w:hanging="360"/>
      </w:pPr>
    </w:lvl>
    <w:lvl w:ilvl="7" w:tplc="D5BE7FF4">
      <w:start w:val="1"/>
      <w:numFmt w:val="lowerLetter"/>
      <w:lvlText w:val="%8."/>
      <w:lvlJc w:val="left"/>
      <w:pPr>
        <w:ind w:left="5749" w:hanging="360"/>
      </w:pPr>
    </w:lvl>
    <w:lvl w:ilvl="8" w:tplc="28DE5300">
      <w:start w:val="1"/>
      <w:numFmt w:val="lowerRoman"/>
      <w:lvlText w:val="%9."/>
      <w:lvlJc w:val="right"/>
      <w:pPr>
        <w:ind w:left="6469" w:hanging="180"/>
      </w:pPr>
    </w:lvl>
  </w:abstractNum>
  <w:abstractNum w:abstractNumId="5">
    <w:nsid w:val="6AE35EFE"/>
    <w:multiLevelType w:val="hybridMultilevel"/>
    <w:tmpl w:val="212C1BD6"/>
    <w:lvl w:ilvl="0" w:tplc="54628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B6C0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FE66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FEF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42D9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465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DA4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C0BB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26C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680"/>
    <w:rsid w:val="007F3680"/>
    <w:rsid w:val="00A23930"/>
    <w:rsid w:val="00DC7B2F"/>
    <w:rsid w:val="00E943F7"/>
    <w:rsid w:val="00F1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FEB9EA-3D94-4713-97A6-0EF622F2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34" Type="http://schemas.openxmlformats.org/officeDocument/2006/relationships/image" Target="media/image14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0.png"/><Relationship Id="rId36" Type="http://schemas.openxmlformats.org/officeDocument/2006/relationships/image" Target="media/image15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17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user</cp:lastModifiedBy>
  <cp:revision>3</cp:revision>
  <dcterms:created xsi:type="dcterms:W3CDTF">2023-12-08T07:55:00Z</dcterms:created>
  <dcterms:modified xsi:type="dcterms:W3CDTF">2023-12-08T10:45:00Z</dcterms:modified>
</cp:coreProperties>
</file>